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B6637" w14:textId="02947318" w:rsidR="00160B32" w:rsidRDefault="00160B32" w:rsidP="00160B32">
      <w:pPr>
        <w:spacing w:before="100" w:beforeAutospacing="1" w:line="240" w:lineRule="auto"/>
        <w:ind w:right="1134"/>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Azərbaycan Tibb Universiteti    </w:t>
      </w:r>
      <w:r w:rsidR="00DE2ED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“Təsdiq edirəm”</w:t>
      </w:r>
    </w:p>
    <w:p w14:paraId="476D25AB" w14:textId="29437EB4" w:rsidR="00160B32" w:rsidRDefault="00160B32" w:rsidP="00160B32">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“DAXILI XƏSTƏLIKLƏR”                            </w:t>
      </w:r>
      <w:r w:rsidR="00C55B13">
        <w:rPr>
          <w:rFonts w:ascii="Times New Roman" w:hAnsi="Times New Roman" w:cs="Times New Roman"/>
          <w:b/>
          <w:sz w:val="28"/>
          <w:szCs w:val="28"/>
          <w:lang w:val="az-Latn-AZ"/>
        </w:rPr>
        <w:t xml:space="preserve"> </w:t>
      </w:r>
      <w:r w:rsidR="00C55B13" w:rsidRPr="00C55B13">
        <w:rPr>
          <w:rFonts w:ascii="Times New Roman" w:hAnsi="Times New Roman" w:cs="Times New Roman"/>
          <w:bCs/>
          <w:sz w:val="28"/>
          <w:szCs w:val="28"/>
          <w:lang w:val="az-Latn-AZ"/>
        </w:rPr>
        <w:t>I Daxili xəstəliklər</w:t>
      </w:r>
      <w:r w:rsidRPr="00C55B13">
        <w:rPr>
          <w:rFonts w:ascii="Times New Roman" w:hAnsi="Times New Roman" w:cs="Times New Roman"/>
          <w:bCs/>
          <w:sz w:val="28"/>
          <w:szCs w:val="28"/>
          <w:lang w:val="az-Latn-AZ"/>
        </w:rPr>
        <w:t xml:space="preserve"> </w:t>
      </w:r>
      <w:r w:rsidR="00C55B13">
        <w:rPr>
          <w:rFonts w:ascii="Times New Roman" w:hAnsi="Times New Roman" w:cs="Times New Roman"/>
          <w:sz w:val="28"/>
          <w:szCs w:val="28"/>
          <w:lang w:val="az-Latn-AZ"/>
        </w:rPr>
        <w:t>k</w:t>
      </w:r>
      <w:r>
        <w:rPr>
          <w:rFonts w:ascii="Times New Roman" w:hAnsi="Times New Roman" w:cs="Times New Roman"/>
          <w:sz w:val="28"/>
          <w:szCs w:val="28"/>
          <w:lang w:val="az-Latn-AZ"/>
        </w:rPr>
        <w:t>afedra</w:t>
      </w:r>
      <w:r w:rsidR="00C55B13">
        <w:rPr>
          <w:rFonts w:ascii="Times New Roman" w:hAnsi="Times New Roman" w:cs="Times New Roman"/>
          <w:sz w:val="28"/>
          <w:szCs w:val="28"/>
          <w:lang w:val="az-Latn-AZ"/>
        </w:rPr>
        <w:t>sının</w:t>
      </w:r>
      <w:r>
        <w:rPr>
          <w:rFonts w:ascii="Times New Roman" w:hAnsi="Times New Roman" w:cs="Times New Roman"/>
          <w:sz w:val="28"/>
          <w:szCs w:val="28"/>
          <w:lang w:val="az-Latn-AZ"/>
        </w:rPr>
        <w:t xml:space="preserve"> </w:t>
      </w:r>
    </w:p>
    <w:p w14:paraId="414AFB38" w14:textId="2573F8C2" w:rsidR="00160B32" w:rsidRDefault="00160B32" w:rsidP="00160B32">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fənni üzrə                                                              </w:t>
      </w:r>
      <w:r w:rsidR="00C55B13">
        <w:rPr>
          <w:rFonts w:ascii="Times New Roman" w:hAnsi="Times New Roman" w:cs="Times New Roman"/>
          <w:sz w:val="28"/>
          <w:szCs w:val="28"/>
          <w:lang w:val="az-Latn-AZ"/>
        </w:rPr>
        <w:t>müdiri</w:t>
      </w:r>
      <w:r w:rsidR="0036677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prof. Əzizov V.Ə.</w:t>
      </w:r>
    </w:p>
    <w:p w14:paraId="749474F9" w14:textId="6C25B6FF" w:rsidR="00160B32" w:rsidRDefault="00160B32" w:rsidP="00160B32">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IŞÇI TƏDRIS PROQRAMI                              </w:t>
      </w:r>
      <w:r>
        <w:rPr>
          <w:rFonts w:ascii="Times New Roman" w:hAnsi="Times New Roman" w:cs="Times New Roman"/>
          <w:sz w:val="28"/>
          <w:szCs w:val="28"/>
          <w:lang w:val="az-Latn-AZ"/>
        </w:rPr>
        <w:t>imza  _________</w:t>
      </w:r>
    </w:p>
    <w:p w14:paraId="7E58684B" w14:textId="0A509DE3" w:rsidR="00DE2ED1" w:rsidRDefault="00160B32" w:rsidP="00160B32">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(Sillabus)                                                            </w:t>
      </w:r>
      <w:r w:rsidR="00DE2ED1">
        <w:rPr>
          <w:rFonts w:ascii="Times New Roman" w:hAnsi="Times New Roman" w:cs="Times New Roman"/>
          <w:sz w:val="28"/>
          <w:szCs w:val="28"/>
          <w:lang w:val="az-Latn-AZ"/>
        </w:rPr>
        <w:t xml:space="preserve">   21</w:t>
      </w:r>
      <w:r w:rsidR="00455B85">
        <w:rPr>
          <w:rFonts w:ascii="Times New Roman" w:hAnsi="Times New Roman" w:cs="Times New Roman"/>
          <w:sz w:val="28"/>
          <w:szCs w:val="28"/>
          <w:lang w:val="az-Latn-AZ"/>
        </w:rPr>
        <w:t>.09.202</w:t>
      </w:r>
      <w:r w:rsidR="00DE2ED1">
        <w:rPr>
          <w:rFonts w:ascii="Times New Roman" w:hAnsi="Times New Roman" w:cs="Times New Roman"/>
          <w:sz w:val="28"/>
          <w:szCs w:val="28"/>
          <w:lang w:val="az-Latn-AZ"/>
        </w:rPr>
        <w:t>1</w:t>
      </w:r>
    </w:p>
    <w:p w14:paraId="20A5FE8F" w14:textId="77777777" w:rsidR="00160B32" w:rsidRDefault="00DE2ED1" w:rsidP="00160B32">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softHyphen/>
      </w:r>
      <w:r>
        <w:rPr>
          <w:rFonts w:ascii="Times New Roman" w:hAnsi="Times New Roman" w:cs="Times New Roman"/>
          <w:sz w:val="28"/>
          <w:szCs w:val="28"/>
          <w:lang w:val="az-Latn-AZ"/>
        </w:rPr>
        <w:softHyphen/>
      </w:r>
      <w:r>
        <w:rPr>
          <w:rFonts w:ascii="Times New Roman" w:hAnsi="Times New Roman" w:cs="Times New Roman"/>
          <w:sz w:val="28"/>
          <w:szCs w:val="28"/>
          <w:lang w:val="az-Latn-AZ"/>
        </w:rPr>
        <w:softHyphen/>
      </w:r>
      <w:r>
        <w:rPr>
          <w:rFonts w:ascii="Times New Roman" w:hAnsi="Times New Roman" w:cs="Times New Roman"/>
          <w:sz w:val="28"/>
          <w:szCs w:val="28"/>
          <w:lang w:val="az-Latn-AZ"/>
        </w:rPr>
        <w:softHyphen/>
      </w:r>
      <w:r>
        <w:rPr>
          <w:rFonts w:ascii="Times New Roman" w:hAnsi="Times New Roman" w:cs="Times New Roman"/>
          <w:sz w:val="28"/>
          <w:szCs w:val="28"/>
          <w:lang w:val="az-Latn-AZ"/>
        </w:rPr>
        <w:softHyphen/>
      </w:r>
      <w:r>
        <w:rPr>
          <w:rFonts w:ascii="Times New Roman" w:hAnsi="Times New Roman" w:cs="Times New Roman"/>
          <w:sz w:val="28"/>
          <w:szCs w:val="28"/>
          <w:lang w:val="az-Latn-AZ"/>
        </w:rPr>
        <w:softHyphen/>
      </w:r>
      <w:r>
        <w:rPr>
          <w:rFonts w:ascii="Times New Roman" w:hAnsi="Times New Roman" w:cs="Times New Roman"/>
          <w:sz w:val="28"/>
          <w:szCs w:val="28"/>
          <w:lang w:val="az-Latn-AZ"/>
        </w:rPr>
        <w:softHyphen/>
      </w:r>
    </w:p>
    <w:p w14:paraId="1B236A6D" w14:textId="77777777" w:rsidR="00160B32" w:rsidRDefault="00DE2ED1" w:rsidP="00160B32">
      <w:pPr>
        <w:spacing w:line="24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TƏDRİS İLİ  2021-2022</w:t>
      </w:r>
    </w:p>
    <w:p w14:paraId="38B68D19" w14:textId="77777777" w:rsidR="00160B32" w:rsidRDefault="00160B32" w:rsidP="00160B32">
      <w:pPr>
        <w:rPr>
          <w:rFonts w:ascii="Times New Roman" w:hAnsi="Times New Roman" w:cs="Times New Roman"/>
          <w:b/>
          <w:sz w:val="28"/>
          <w:szCs w:val="28"/>
          <w:lang w:val="az-Latn-AZ"/>
        </w:rPr>
      </w:pPr>
      <w:r>
        <w:rPr>
          <w:rFonts w:ascii="Times New Roman" w:hAnsi="Times New Roman" w:cs="Times New Roman"/>
          <w:b/>
          <w:sz w:val="28"/>
          <w:szCs w:val="28"/>
          <w:lang w:val="az-Latn-AZ"/>
        </w:rPr>
        <w:t>FƏNNIN KODU:</w:t>
      </w:r>
    </w:p>
    <w:p w14:paraId="4E4FC615" w14:textId="77777777" w:rsidR="00160B32" w:rsidRPr="00160B32" w:rsidRDefault="00160B32" w:rsidP="00160B32">
      <w:pPr>
        <w:rPr>
          <w:rStyle w:val="SubtleEmphasis"/>
          <w:i w:val="0"/>
          <w:lang w:val="az-Latn-AZ"/>
        </w:rPr>
      </w:pPr>
      <w:r>
        <w:rPr>
          <w:rStyle w:val="SubtleEmphasis"/>
          <w:rFonts w:ascii="Times New Roman" w:hAnsi="Times New Roman" w:cs="Times New Roman"/>
          <w:b/>
          <w:sz w:val="28"/>
          <w:szCs w:val="28"/>
          <w:lang w:val="az-Latn-AZ"/>
        </w:rPr>
        <w:t>FƏNNIN NÖVÜ :</w:t>
      </w:r>
      <w:r>
        <w:rPr>
          <w:rStyle w:val="SubtleEmphasis"/>
          <w:rFonts w:ascii="Times New Roman" w:hAnsi="Times New Roman" w:cs="Times New Roman"/>
          <w:sz w:val="28"/>
          <w:szCs w:val="28"/>
          <w:lang w:val="az-Latn-AZ"/>
        </w:rPr>
        <w:t>Məcburi</w:t>
      </w:r>
    </w:p>
    <w:p w14:paraId="656EF0D6" w14:textId="77777777" w:rsidR="00160B32" w:rsidRPr="00160B32" w:rsidRDefault="00160B32" w:rsidP="00160B32">
      <w:pPr>
        <w:rPr>
          <w:lang w:val="en-US"/>
        </w:rPr>
      </w:pPr>
      <w:r>
        <w:rPr>
          <w:rFonts w:ascii="Times New Roman" w:hAnsi="Times New Roman" w:cs="Times New Roman"/>
          <w:b/>
          <w:sz w:val="28"/>
          <w:szCs w:val="28"/>
          <w:lang w:val="az-Latn-AZ"/>
        </w:rPr>
        <w:t xml:space="preserve">FƏNNIN TƏDRIS </w:t>
      </w:r>
      <w:r>
        <w:rPr>
          <w:rFonts w:ascii="Times New Roman" w:hAnsi="Times New Roman" w:cs="Times New Roman"/>
          <w:b/>
          <w:sz w:val="28"/>
          <w:szCs w:val="28"/>
          <w:lang w:val="en-US"/>
        </w:rPr>
        <w:t>S</w:t>
      </w:r>
      <w:r>
        <w:rPr>
          <w:rFonts w:ascii="Times New Roman" w:hAnsi="Times New Roman" w:cs="Times New Roman"/>
          <w:b/>
          <w:sz w:val="28"/>
          <w:szCs w:val="28"/>
          <w:lang w:val="az-Latn-AZ"/>
        </w:rPr>
        <w:t>EMESTRI:</w:t>
      </w:r>
      <w:r>
        <w:rPr>
          <w:rFonts w:ascii="Times New Roman" w:hAnsi="Times New Roman" w:cs="Times New Roman"/>
          <w:sz w:val="28"/>
          <w:szCs w:val="28"/>
          <w:lang w:val="az-Latn-AZ"/>
        </w:rPr>
        <w:t>VII-VIII,IX,X, XI,XII</w:t>
      </w:r>
    </w:p>
    <w:p w14:paraId="6C1A4072" w14:textId="77777777" w:rsidR="00160B32" w:rsidRDefault="00160B32" w:rsidP="00160B32">
      <w:pPr>
        <w:rPr>
          <w:rFonts w:ascii="Times New Roman" w:hAnsi="Times New Roman" w:cs="Times New Roman"/>
          <w:sz w:val="28"/>
          <w:szCs w:val="28"/>
          <w:lang w:val="az-Latn-AZ"/>
        </w:rPr>
      </w:pPr>
      <w:r>
        <w:rPr>
          <w:rFonts w:ascii="Times New Roman" w:hAnsi="Times New Roman" w:cs="Times New Roman"/>
          <w:b/>
          <w:sz w:val="28"/>
          <w:szCs w:val="28"/>
          <w:lang w:val="az-Latn-AZ"/>
        </w:rPr>
        <w:t>KURS -4 KURS</w:t>
      </w:r>
    </w:p>
    <w:p w14:paraId="4627352C" w14:textId="77777777" w:rsidR="00160B32" w:rsidRDefault="00160B32" w:rsidP="00160B32">
      <w:pPr>
        <w:rPr>
          <w:rFonts w:ascii="Times New Roman" w:hAnsi="Times New Roman" w:cs="Times New Roman"/>
          <w:sz w:val="28"/>
          <w:szCs w:val="28"/>
          <w:lang w:val="az-Latn-AZ"/>
        </w:rPr>
      </w:pPr>
      <w:r>
        <w:rPr>
          <w:rFonts w:ascii="Times New Roman" w:hAnsi="Times New Roman" w:cs="Times New Roman"/>
          <w:b/>
          <w:sz w:val="28"/>
          <w:szCs w:val="28"/>
          <w:lang w:val="az-Latn-AZ"/>
        </w:rPr>
        <w:t>FƏNNIN KREDITI:</w:t>
      </w:r>
      <w:r>
        <w:rPr>
          <w:rFonts w:ascii="Times New Roman" w:hAnsi="Times New Roman" w:cs="Times New Roman"/>
          <w:sz w:val="28"/>
          <w:szCs w:val="28"/>
          <w:lang w:val="az-Latn-AZ"/>
        </w:rPr>
        <w:t xml:space="preserve">   -</w:t>
      </w:r>
      <w:r w:rsidR="00DE2ED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7 kredit</w:t>
      </w:r>
    </w:p>
    <w:p w14:paraId="692FB837" w14:textId="77777777" w:rsidR="00160B32" w:rsidRDefault="00160B32" w:rsidP="00160B32">
      <w:pPr>
        <w:rPr>
          <w:rFonts w:ascii="Times New Roman" w:hAnsi="Times New Roman" w:cs="Times New Roman"/>
          <w:sz w:val="28"/>
          <w:szCs w:val="28"/>
          <w:lang w:val="az-Latn-AZ"/>
        </w:rPr>
      </w:pPr>
      <w:r>
        <w:rPr>
          <w:rFonts w:ascii="Times New Roman" w:hAnsi="Times New Roman" w:cs="Times New Roman"/>
          <w:b/>
          <w:sz w:val="28"/>
          <w:szCs w:val="28"/>
          <w:lang w:val="az-Latn-AZ"/>
        </w:rPr>
        <w:t xml:space="preserve">FƏNNIN TƏDRIS FORMASI: </w:t>
      </w:r>
      <w:r>
        <w:rPr>
          <w:rFonts w:ascii="Times New Roman" w:hAnsi="Times New Roman" w:cs="Times New Roman"/>
          <w:sz w:val="28"/>
          <w:szCs w:val="28"/>
          <w:lang w:val="az-Latn-AZ"/>
        </w:rPr>
        <w:t>Əyani</w:t>
      </w:r>
    </w:p>
    <w:p w14:paraId="66BB1103" w14:textId="77777777" w:rsidR="00160B32" w:rsidRDefault="00160B32" w:rsidP="00160B32">
      <w:pPr>
        <w:rPr>
          <w:rFonts w:ascii="Times New Roman" w:hAnsi="Times New Roman" w:cs="Times New Roman"/>
          <w:sz w:val="28"/>
          <w:szCs w:val="28"/>
          <w:lang w:val="en-US"/>
        </w:rPr>
      </w:pPr>
      <w:r>
        <w:rPr>
          <w:rFonts w:ascii="Times New Roman" w:hAnsi="Times New Roman" w:cs="Times New Roman"/>
          <w:b/>
          <w:sz w:val="28"/>
          <w:szCs w:val="28"/>
          <w:lang w:val="az-Latn-AZ"/>
        </w:rPr>
        <w:t>FƏNNIN TƏDRIS DILI:</w:t>
      </w:r>
      <w:r w:rsidR="00DE2ED1">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Azərbaycan</w:t>
      </w:r>
      <w:r>
        <w:rPr>
          <w:rFonts w:ascii="Times New Roman" w:hAnsi="Times New Roman" w:cs="Times New Roman"/>
          <w:sz w:val="28"/>
          <w:szCs w:val="28"/>
          <w:lang w:val="en-US"/>
        </w:rPr>
        <w:t>,</w:t>
      </w:r>
      <w:r w:rsidR="00DE2ED1">
        <w:rPr>
          <w:rFonts w:ascii="Times New Roman" w:hAnsi="Times New Roman" w:cs="Times New Roman"/>
          <w:sz w:val="28"/>
          <w:szCs w:val="28"/>
          <w:lang w:val="en-US"/>
        </w:rPr>
        <w:t xml:space="preserve"> </w:t>
      </w:r>
      <w:r>
        <w:rPr>
          <w:rFonts w:ascii="Times New Roman" w:hAnsi="Times New Roman" w:cs="Times New Roman"/>
          <w:sz w:val="28"/>
          <w:szCs w:val="28"/>
          <w:lang w:val="en-US"/>
        </w:rPr>
        <w:t>Rus, İngilis</w:t>
      </w:r>
    </w:p>
    <w:p w14:paraId="318883AC" w14:textId="77777777" w:rsidR="00160B32" w:rsidRDefault="00160B32" w:rsidP="00160B32">
      <w:pPr>
        <w:rPr>
          <w:rFonts w:ascii="Times New Roman" w:hAnsi="Times New Roman" w:cs="Times New Roman"/>
          <w:sz w:val="28"/>
          <w:szCs w:val="28"/>
          <w:lang w:val="az-Latn-AZ"/>
        </w:rPr>
      </w:pPr>
      <w:r>
        <w:rPr>
          <w:rFonts w:ascii="Times New Roman" w:hAnsi="Times New Roman" w:cs="Times New Roman"/>
          <w:b/>
          <w:sz w:val="28"/>
          <w:szCs w:val="28"/>
          <w:lang w:val="az-Latn-AZ"/>
        </w:rPr>
        <w:t xml:space="preserve">FƏNNI TƏDRIS EDƏN MÜƏLLİMLƏR: </w:t>
      </w:r>
      <w:r>
        <w:rPr>
          <w:rFonts w:ascii="Times New Roman" w:hAnsi="Times New Roman" w:cs="Times New Roman"/>
          <w:sz w:val="28"/>
          <w:szCs w:val="28"/>
          <w:lang w:val="az-Latn-AZ"/>
        </w:rPr>
        <w:t>kafedranın müəllimləri</w:t>
      </w:r>
    </w:p>
    <w:p w14:paraId="5D302052" w14:textId="77777777" w:rsidR="00B161D7" w:rsidRDefault="00160B32" w:rsidP="00160B32">
      <w:pPr>
        <w:rPr>
          <w:rFonts w:ascii="Times New Roman" w:hAnsi="Times New Roman" w:cs="Times New Roman"/>
          <w:sz w:val="28"/>
          <w:szCs w:val="28"/>
          <w:lang w:val="az-Latn-AZ"/>
        </w:rPr>
      </w:pPr>
      <w:r>
        <w:rPr>
          <w:rFonts w:ascii="Times New Roman" w:hAnsi="Times New Roman" w:cs="Times New Roman"/>
          <w:b/>
          <w:sz w:val="28"/>
          <w:szCs w:val="28"/>
          <w:lang w:val="az-Latn-AZ"/>
        </w:rPr>
        <w:t xml:space="preserve">TƏDRİS YÜKÜ: </w:t>
      </w:r>
      <w:r w:rsidR="009957A5">
        <w:rPr>
          <w:rFonts w:ascii="Times New Roman" w:hAnsi="Times New Roman" w:cs="Times New Roman"/>
          <w:sz w:val="28"/>
          <w:szCs w:val="28"/>
          <w:lang w:val="az-Latn-AZ"/>
        </w:rPr>
        <w:t>MÜHAZİRƏ -20 SAAT, praktiki dərs 70 SAAT</w:t>
      </w:r>
    </w:p>
    <w:p w14:paraId="1A54C488" w14:textId="77777777" w:rsidR="00160B32" w:rsidRDefault="009957A5" w:rsidP="00160B32">
      <w:pPr>
        <w:rPr>
          <w:rFonts w:ascii="Times New Roman" w:hAnsi="Times New Roman" w:cs="Times New Roman"/>
          <w:sz w:val="28"/>
          <w:szCs w:val="28"/>
          <w:lang w:val="az-Latn-AZ"/>
        </w:rPr>
      </w:pPr>
      <w:r>
        <w:rPr>
          <w:rFonts w:ascii="Times New Roman" w:hAnsi="Times New Roman" w:cs="Times New Roman"/>
          <w:sz w:val="28"/>
          <w:szCs w:val="28"/>
          <w:lang w:val="az-Latn-AZ"/>
        </w:rPr>
        <w:t xml:space="preserve"> (CƏMİ – 90</w:t>
      </w:r>
      <w:r w:rsidR="00160B32">
        <w:rPr>
          <w:rFonts w:ascii="Times New Roman" w:hAnsi="Times New Roman" w:cs="Times New Roman"/>
          <w:sz w:val="28"/>
          <w:szCs w:val="28"/>
          <w:lang w:val="az-Latn-AZ"/>
        </w:rPr>
        <w:t xml:space="preserve"> SAAT)</w:t>
      </w:r>
    </w:p>
    <w:p w14:paraId="4104479C" w14:textId="77777777" w:rsidR="00160B32" w:rsidRDefault="00160B32" w:rsidP="00160B32">
      <w:pPr>
        <w:rPr>
          <w:rFonts w:ascii="Times New Roman" w:hAnsi="Times New Roman" w:cs="Times New Roman"/>
          <w:sz w:val="28"/>
          <w:szCs w:val="28"/>
          <w:lang w:val="az-Latn-AZ"/>
        </w:rPr>
      </w:pPr>
      <w:r>
        <w:rPr>
          <w:rFonts w:ascii="Times New Roman" w:hAnsi="Times New Roman" w:cs="Times New Roman"/>
          <w:b/>
          <w:sz w:val="28"/>
          <w:szCs w:val="28"/>
          <w:lang w:val="az-Latn-AZ"/>
        </w:rPr>
        <w:t>KAFEDRANIN ƏLAQƏ NÖMRƏLƏRI:</w:t>
      </w:r>
      <w:r>
        <w:rPr>
          <w:rFonts w:ascii="Times New Roman" w:hAnsi="Times New Roman" w:cs="Times New Roman"/>
          <w:sz w:val="28"/>
          <w:szCs w:val="28"/>
          <w:lang w:val="az-Latn-AZ"/>
        </w:rPr>
        <w:t>(+994 12) 441 33 18 (180)</w:t>
      </w:r>
    </w:p>
    <w:p w14:paraId="5C3BF9F8" w14:textId="77777777" w:rsidR="00160B32" w:rsidRPr="00DE2ED1" w:rsidRDefault="00160B32" w:rsidP="00160B32">
      <w:pPr>
        <w:rPr>
          <w:rFonts w:ascii="Times New Roman" w:hAnsi="Times New Roman" w:cs="Times New Roman"/>
          <w:b/>
          <w:sz w:val="28"/>
          <w:szCs w:val="28"/>
          <w:lang w:val="az-Latn-AZ"/>
        </w:rPr>
      </w:pPr>
      <w:r w:rsidRPr="00DE2ED1">
        <w:rPr>
          <w:rFonts w:ascii="Times New Roman" w:hAnsi="Times New Roman" w:cs="Times New Roman"/>
          <w:b/>
          <w:sz w:val="28"/>
          <w:szCs w:val="28"/>
          <w:lang w:val="az-Latn-AZ"/>
        </w:rPr>
        <w:t>Müəlim haqqında məlumat:</w:t>
      </w:r>
    </w:p>
    <w:p w14:paraId="03F1982F" w14:textId="77777777" w:rsidR="00160B32" w:rsidRPr="00DE2ED1" w:rsidRDefault="00160B32" w:rsidP="006C3772">
      <w:pPr>
        <w:rPr>
          <w:rFonts w:ascii="Times New Roman" w:hAnsi="Times New Roman" w:cs="Times New Roman"/>
          <w:b/>
          <w:sz w:val="28"/>
          <w:szCs w:val="28"/>
          <w:lang w:val="az-Latn-AZ"/>
        </w:rPr>
      </w:pPr>
      <w:r w:rsidRPr="00DE2ED1">
        <w:rPr>
          <w:rFonts w:ascii="Times New Roman" w:hAnsi="Times New Roman" w:cs="Times New Roman"/>
          <w:b/>
          <w:sz w:val="28"/>
          <w:szCs w:val="28"/>
          <w:lang w:val="az-Latn-AZ"/>
        </w:rPr>
        <w:t xml:space="preserve">Adı, atasının adı, soyadı və elmi dərəcə -  </w:t>
      </w:r>
    </w:p>
    <w:p w14:paraId="6667E491" w14:textId="77777777" w:rsidR="007E7BD1" w:rsidRPr="00DE2ED1" w:rsidRDefault="007E7BD1" w:rsidP="006C3772">
      <w:pPr>
        <w:rPr>
          <w:rFonts w:ascii="Times New Roman" w:hAnsi="Times New Roman" w:cs="Times New Roman"/>
          <w:b/>
          <w:sz w:val="28"/>
          <w:szCs w:val="28"/>
          <w:lang w:val="az-Latn-AZ"/>
        </w:rPr>
      </w:pPr>
      <w:r w:rsidRPr="00DE2ED1">
        <w:rPr>
          <w:rFonts w:ascii="Times New Roman" w:hAnsi="Times New Roman" w:cs="Times New Roman"/>
          <w:b/>
          <w:sz w:val="28"/>
          <w:szCs w:val="28"/>
          <w:lang w:val="az-Latn-AZ"/>
        </w:rPr>
        <w:t>E-mail-</w:t>
      </w:r>
    </w:p>
    <w:p w14:paraId="3AB86FEF" w14:textId="77777777" w:rsidR="00160B32" w:rsidRDefault="00160B32" w:rsidP="00160B32">
      <w:pPr>
        <w:rPr>
          <w:rFonts w:ascii="Times New Roman" w:hAnsi="Times New Roman" w:cs="Times New Roman"/>
          <w:b/>
          <w:i/>
          <w:sz w:val="28"/>
          <w:szCs w:val="28"/>
          <w:lang w:val="az-Latn-AZ"/>
        </w:rPr>
      </w:pPr>
      <w:r>
        <w:rPr>
          <w:rFonts w:ascii="Times New Roman" w:hAnsi="Times New Roman" w:cs="Times New Roman"/>
          <w:b/>
          <w:i/>
          <w:sz w:val="28"/>
          <w:szCs w:val="28"/>
          <w:lang w:val="az-Latn-AZ"/>
        </w:rPr>
        <w:t>PREPEKVIZITLƏR:</w:t>
      </w:r>
    </w:p>
    <w:p w14:paraId="50AAF4D2" w14:textId="77777777" w:rsidR="00160B32" w:rsidRDefault="00160B32" w:rsidP="00160B32">
      <w:pPr>
        <w:rPr>
          <w:rFonts w:ascii="Times New Roman" w:hAnsi="Times New Roman" w:cs="Times New Roman"/>
          <w:b/>
          <w:i/>
          <w:sz w:val="28"/>
          <w:szCs w:val="28"/>
          <w:lang w:val="az-Latn-AZ"/>
        </w:rPr>
      </w:pPr>
      <w:r>
        <w:rPr>
          <w:rFonts w:ascii="Times New Roman" w:hAnsi="Times New Roman" w:cs="Times New Roman"/>
          <w:sz w:val="28"/>
          <w:szCs w:val="28"/>
          <w:lang w:val="az-Latn-AZ"/>
        </w:rPr>
        <w:t xml:space="preserve">Fənnin tədrisi üçün öncədən tədrisi zəruri olan fənlər:daxili xəstəliklərin propedevtikası    </w:t>
      </w:r>
    </w:p>
    <w:p w14:paraId="497F03B1" w14:textId="77777777" w:rsidR="00160B32" w:rsidRDefault="00160B32" w:rsidP="00160B32">
      <w:pPr>
        <w:rPr>
          <w:rFonts w:ascii="Times New Roman" w:hAnsi="Times New Roman" w:cs="Times New Roman"/>
          <w:sz w:val="28"/>
          <w:szCs w:val="28"/>
          <w:lang w:val="az-Latn-AZ"/>
        </w:rPr>
      </w:pPr>
      <w:r>
        <w:rPr>
          <w:rFonts w:ascii="Times New Roman" w:hAnsi="Times New Roman" w:cs="Times New Roman"/>
          <w:b/>
          <w:i/>
          <w:sz w:val="28"/>
          <w:szCs w:val="28"/>
          <w:lang w:val="az-Latn-AZ"/>
        </w:rPr>
        <w:t>KORREKVIZITLƏR:</w:t>
      </w:r>
    </w:p>
    <w:p w14:paraId="28BD6A41" w14:textId="77777777" w:rsidR="00160B32" w:rsidRPr="00DE2ED1" w:rsidRDefault="00160B32" w:rsidP="00160B32">
      <w:pPr>
        <w:rPr>
          <w:rFonts w:ascii="Times New Roman" w:hAnsi="Times New Roman" w:cs="Times New Roman"/>
          <w:i/>
          <w:color w:val="000000" w:themeColor="text1"/>
          <w:sz w:val="28"/>
          <w:szCs w:val="28"/>
          <w:lang w:val="az-Latn-AZ"/>
        </w:rPr>
      </w:pPr>
      <w:r>
        <w:rPr>
          <w:rFonts w:ascii="Times New Roman" w:hAnsi="Times New Roman" w:cs="Times New Roman"/>
          <w:color w:val="000000" w:themeColor="text1"/>
          <w:sz w:val="28"/>
          <w:szCs w:val="28"/>
          <w:lang w:val="az-Latn-AZ"/>
        </w:rPr>
        <w:t>Bu fənnin tədrisi ilə eyni vaxtda başqa fənnlərin tədris olunması zərurəti yoxdur.</w:t>
      </w:r>
    </w:p>
    <w:p w14:paraId="05A207FF" w14:textId="77777777" w:rsidR="00160B32" w:rsidRDefault="00160B32" w:rsidP="00160B32">
      <w:pPr>
        <w:rPr>
          <w:rFonts w:ascii="Times New Roman" w:hAnsi="Times New Roman" w:cs="Times New Roman"/>
          <w:b/>
          <w:sz w:val="28"/>
          <w:szCs w:val="28"/>
          <w:lang w:val="az-Latn-AZ"/>
        </w:rPr>
      </w:pPr>
      <w:r>
        <w:rPr>
          <w:rFonts w:ascii="Times New Roman" w:hAnsi="Times New Roman" w:cs="Times New Roman"/>
          <w:b/>
          <w:i/>
          <w:color w:val="000000" w:themeColor="text1"/>
          <w:sz w:val="28"/>
          <w:szCs w:val="28"/>
          <w:lang w:val="az-Latn-AZ"/>
        </w:rPr>
        <w:lastRenderedPageBreak/>
        <w:t>KURSUN TƏSVIRI</w:t>
      </w:r>
      <w:r>
        <w:rPr>
          <w:rFonts w:ascii="Times New Roman" w:hAnsi="Times New Roman" w:cs="Times New Roman"/>
          <w:b/>
          <w:sz w:val="28"/>
          <w:szCs w:val="28"/>
          <w:lang w:val="az-Latn-AZ"/>
        </w:rPr>
        <w:t>:</w:t>
      </w:r>
    </w:p>
    <w:p w14:paraId="341986F2" w14:textId="77777777" w:rsidR="00160B32" w:rsidRDefault="00160B32" w:rsidP="00160B32">
      <w:pPr>
        <w:jc w:val="both"/>
        <w:rPr>
          <w:rFonts w:ascii="Times New Roman" w:hAnsi="Times New Roman" w:cs="Times New Roman"/>
          <w:sz w:val="28"/>
          <w:szCs w:val="28"/>
          <w:lang w:val="az-Latn-AZ"/>
        </w:rPr>
      </w:pPr>
      <w:r>
        <w:rPr>
          <w:rFonts w:ascii="Times New Roman" w:hAnsi="Times New Roman" w:cs="Times New Roman"/>
          <w:sz w:val="28"/>
          <w:szCs w:val="28"/>
          <w:lang w:val="az-Latn-AZ"/>
        </w:rPr>
        <w:t>Daxili xəstəliklər öyrənilməsi bütün ixtisaslardan olan həkimlər hazırlanması üçün birinci dərəcəli əhəmiyyət kəsb edir. Bu onunla əlaqədərdir ki, daxili xəstəlikləri öyrənərkən klinikidüşünmənin əsasları,  həkimlik deontologiyasi formalaşır, xəstələrin müayinəsində əməlivərdişlər qazanılır və adekvat müalicə təyin etmək bacarığı yaranır.Tibb universitetində daxili xəstəliklərin tədrisi  ardıcıl olaraq daxili xəstəliklərin propedevtikasi və daxili xəstəliklər kafedrasında aparılır.</w:t>
      </w:r>
    </w:p>
    <w:p w14:paraId="525ACC6D" w14:textId="77777777" w:rsidR="00160B32" w:rsidRDefault="00160B32" w:rsidP="00160B32">
      <w:pPr>
        <w:rPr>
          <w:rFonts w:ascii="Times New Roman" w:hAnsi="Times New Roman" w:cs="Times New Roman"/>
          <w:b/>
          <w:i/>
          <w:sz w:val="28"/>
          <w:szCs w:val="28"/>
          <w:lang w:val="az-Latn-AZ"/>
        </w:rPr>
      </w:pPr>
    </w:p>
    <w:p w14:paraId="00615BA0" w14:textId="77777777" w:rsidR="00160B32" w:rsidRDefault="00160B32" w:rsidP="00160B32">
      <w:pPr>
        <w:rPr>
          <w:rFonts w:ascii="Times New Roman" w:hAnsi="Times New Roman" w:cs="Times New Roman"/>
          <w:b/>
          <w:i/>
          <w:sz w:val="28"/>
          <w:szCs w:val="28"/>
          <w:lang w:val="az-Latn-AZ"/>
        </w:rPr>
      </w:pPr>
      <w:r>
        <w:rPr>
          <w:rFonts w:ascii="Times New Roman" w:hAnsi="Times New Roman" w:cs="Times New Roman"/>
          <w:b/>
          <w:i/>
          <w:sz w:val="28"/>
          <w:szCs w:val="28"/>
          <w:lang w:val="az-Latn-AZ"/>
        </w:rPr>
        <w:t>KURSUN MƏQSƏDI:</w:t>
      </w:r>
    </w:p>
    <w:p w14:paraId="3204BD6D" w14:textId="77777777" w:rsidR="00160B32" w:rsidRDefault="00160B32" w:rsidP="00160B32">
      <w:pPr>
        <w:jc w:val="both"/>
        <w:rPr>
          <w:rFonts w:ascii="Times New Roman" w:hAnsi="Times New Roman" w:cs="Times New Roman"/>
          <w:sz w:val="28"/>
          <w:szCs w:val="28"/>
          <w:lang w:val="az-Latn-AZ"/>
        </w:rPr>
      </w:pPr>
      <w:r>
        <w:rPr>
          <w:rFonts w:ascii="Times New Roman" w:hAnsi="Times New Roman" w:cs="Times New Roman"/>
          <w:sz w:val="28"/>
          <w:szCs w:val="28"/>
          <w:lang w:val="az-Latn-AZ"/>
        </w:rPr>
        <w:t>IV kurslarda daxili xəstəliklərin öyrənilməsində tədrisin əsas məqsədi xəstəliklərin etiologiyası və patogenezinin daxili orqanların əsas xəstəliklərinin bəzi variantlarının öyrənilməsi haqqında biliklərin əldə edilməsindən ibarətdir.  Terapevtik  xəstələrdə müayinə vərdişlərinin təkmilləşdirilməsi və möhkəmləndirilməsi  kliniki düşünmənin (xəstə haqqında məlumatlara əsasən geniş klinik diaqnoz qoymaq bacarığı) differensial diaqnostika metodu, vərdişinə yiyələnmək, daxili orqanların xəstəliklərinin tipik formalarının müalicəsi və profilaktikasının əsas prinsiplərini öyrənmək tədrisin məqsədinə aiddir.</w:t>
      </w:r>
    </w:p>
    <w:p w14:paraId="7AE3D031" w14:textId="77777777" w:rsidR="00160B32" w:rsidRDefault="00160B32" w:rsidP="00160B32">
      <w:pPr>
        <w:jc w:val="both"/>
        <w:rPr>
          <w:rFonts w:ascii="Times New Roman" w:hAnsi="Times New Roman" w:cs="Times New Roman"/>
          <w:sz w:val="28"/>
          <w:szCs w:val="28"/>
          <w:lang w:val="az-Latn-AZ"/>
        </w:rPr>
      </w:pPr>
      <w:r>
        <w:rPr>
          <w:rFonts w:ascii="Times New Roman" w:hAnsi="Times New Roman" w:cs="Times New Roman"/>
          <w:sz w:val="28"/>
          <w:szCs w:val="28"/>
          <w:lang w:val="az-Latn-AZ"/>
        </w:rPr>
        <w:t>IV  sonra istehsalat təcrübəsinə hazırlaşmaq</w:t>
      </w:r>
    </w:p>
    <w:p w14:paraId="10B6EEFA" w14:textId="77777777" w:rsidR="00160B32" w:rsidRDefault="00160B32" w:rsidP="00160B32">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IV kurs müddətində tələbələr stasionar şöbəsində və polikliniklarda müəllimin rəhbərliyi altında müalicə işi yerinə yetirirlər,kafedra müdirinin,professor və dosentlərin xəstələri  baxişinda iştirak edirlər.Bundan başqa muəlllim  tərəfindən xəstələrə baxiş keçirərkən mono- və  politematik araşdirmalar apararkən tələbələr iştirak edirlər.</w:t>
      </w:r>
    </w:p>
    <w:p w14:paraId="54FA9402" w14:textId="77777777" w:rsidR="00160B32" w:rsidRDefault="00160B32" w:rsidP="00160B32">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Mühazirələr və praktik dərslərdə göstərilən xəstələrin hərtərəfli klinik xüsusiyyətləri müasir əlavə müayinələrin (instrumental,laborator-biokimyəvi,endoskopik,funksional və morfoloji) nəticələrinin hərtərəfli araşdırılması və nümayiş etdirilməsi ilə müşayiət olunur. </w:t>
      </w:r>
    </w:p>
    <w:p w14:paraId="2C0CEA7E" w14:textId="77777777" w:rsidR="00160B32" w:rsidRDefault="00160B32" w:rsidP="00160B32">
      <w:pPr>
        <w:rPr>
          <w:rFonts w:ascii="Times New Roman" w:hAnsi="Times New Roman" w:cs="Times New Roman"/>
          <w:b/>
          <w:i/>
          <w:sz w:val="28"/>
          <w:szCs w:val="28"/>
          <w:lang w:val="az-Latn-AZ"/>
        </w:rPr>
      </w:pPr>
    </w:p>
    <w:p w14:paraId="068CAE7B" w14:textId="77777777" w:rsidR="00160B32" w:rsidRDefault="00160B32" w:rsidP="00160B32">
      <w:pPr>
        <w:rPr>
          <w:rFonts w:ascii="Times New Roman" w:hAnsi="Times New Roman" w:cs="Times New Roman"/>
          <w:b/>
          <w:i/>
          <w:sz w:val="28"/>
          <w:szCs w:val="28"/>
          <w:lang w:val="az-Latn-AZ"/>
        </w:rPr>
      </w:pPr>
      <w:r>
        <w:rPr>
          <w:rFonts w:ascii="Times New Roman" w:hAnsi="Times New Roman" w:cs="Times New Roman"/>
          <w:b/>
          <w:i/>
          <w:sz w:val="28"/>
          <w:szCs w:val="28"/>
          <w:lang w:val="az-Latn-AZ"/>
        </w:rPr>
        <w:t>KURSUN NƏTICƏLƏRI:</w:t>
      </w:r>
    </w:p>
    <w:p w14:paraId="5E0E5BD4" w14:textId="77777777" w:rsidR="00160B32" w:rsidRDefault="00160B32" w:rsidP="00160B32">
      <w:pPr>
        <w:rPr>
          <w:rFonts w:ascii="Times New Roman" w:hAnsi="Times New Roman" w:cs="Times New Roman"/>
          <w:sz w:val="28"/>
          <w:szCs w:val="28"/>
          <w:lang w:val="az-Latn-AZ"/>
        </w:rPr>
      </w:pPr>
      <w:r>
        <w:rPr>
          <w:rFonts w:ascii="Times New Roman" w:hAnsi="Times New Roman" w:cs="Times New Roman"/>
          <w:sz w:val="28"/>
          <w:szCs w:val="28"/>
          <w:lang w:val="az-Latn-AZ"/>
        </w:rPr>
        <w:t>IV kurslarda  tədris zamanı tələbələr  xəstələrin müayinəsində peşəkar həkimlik vərdişinə yiyələnirlər,diaqnostika  taktikasını,tibbi sənədləşmənin  aparılmasını,təxirəsalınmaz təcilli tibbi yardim göstərmək üsulunu öyrənilir.</w:t>
      </w:r>
    </w:p>
    <w:p w14:paraId="67E5C83A" w14:textId="77777777" w:rsidR="00DE2ED1" w:rsidRDefault="00DE2ED1" w:rsidP="00160B32">
      <w:pPr>
        <w:rPr>
          <w:rFonts w:ascii="Times New Roman" w:hAnsi="Times New Roman" w:cs="Times New Roman"/>
          <w:sz w:val="28"/>
          <w:szCs w:val="28"/>
          <w:lang w:val="az-Latn-AZ"/>
        </w:rPr>
      </w:pPr>
    </w:p>
    <w:p w14:paraId="753F4EB4" w14:textId="77777777" w:rsidR="009957A5" w:rsidRPr="00DE2ED1" w:rsidRDefault="009957A5" w:rsidP="00DE2ED1">
      <w:pPr>
        <w:spacing w:after="0"/>
        <w:jc w:val="center"/>
        <w:rPr>
          <w:rFonts w:ascii="Times New Roman" w:hAnsi="Times New Roman" w:cs="Times New Roman"/>
          <w:b/>
          <w:sz w:val="28"/>
          <w:szCs w:val="28"/>
          <w:lang w:val="az-Latn-AZ"/>
        </w:rPr>
      </w:pPr>
      <w:r w:rsidRPr="00DE2ED1">
        <w:rPr>
          <w:rFonts w:ascii="Times New Roman" w:hAnsi="Times New Roman" w:cs="Times New Roman"/>
          <w:b/>
          <w:sz w:val="28"/>
          <w:szCs w:val="28"/>
          <w:lang w:val="az-Latn-AZ"/>
        </w:rPr>
        <w:lastRenderedPageBreak/>
        <w:t xml:space="preserve">Müalicə  fakültəsinin IV kurs tələbələri üçün  </w:t>
      </w:r>
    </w:p>
    <w:p w14:paraId="18BB5657" w14:textId="77777777" w:rsidR="009957A5" w:rsidRPr="00DE2ED1" w:rsidRDefault="009957A5" w:rsidP="00DE2ED1">
      <w:pPr>
        <w:spacing w:after="0"/>
        <w:jc w:val="center"/>
        <w:rPr>
          <w:rFonts w:ascii="Times New Roman" w:hAnsi="Times New Roman" w:cs="Times New Roman"/>
          <w:b/>
          <w:sz w:val="28"/>
          <w:szCs w:val="28"/>
          <w:lang w:val="az-Latn-AZ"/>
        </w:rPr>
      </w:pPr>
      <w:r w:rsidRPr="00DE2ED1">
        <w:rPr>
          <w:rFonts w:ascii="Times New Roman" w:hAnsi="Times New Roman" w:cs="Times New Roman"/>
          <w:b/>
          <w:sz w:val="28"/>
          <w:szCs w:val="28"/>
          <w:lang w:val="az-Latn-AZ"/>
        </w:rPr>
        <w:t xml:space="preserve">“Daxili xəstəliklər”  fənnindən  </w:t>
      </w:r>
    </w:p>
    <w:p w14:paraId="65EC0053" w14:textId="77777777" w:rsidR="00160B32" w:rsidRPr="00DE2ED1" w:rsidRDefault="00DE2ED1" w:rsidP="00DE2ED1">
      <w:pPr>
        <w:spacing w:after="0"/>
        <w:ind w:left="-426" w:hanging="283"/>
        <w:jc w:val="center"/>
        <w:rPr>
          <w:rFonts w:ascii="Arial Azeri Lat" w:hAnsi="Arial Azeri Lat"/>
          <w:b/>
          <w:i/>
          <w:sz w:val="28"/>
          <w:szCs w:val="28"/>
          <w:lang w:val="az-Latn-AZ"/>
        </w:rPr>
      </w:pPr>
      <w:r>
        <w:rPr>
          <w:rFonts w:ascii="Times New Roman" w:hAnsi="Times New Roman" w:cs="Times New Roman"/>
          <w:b/>
          <w:sz w:val="28"/>
          <w:szCs w:val="28"/>
          <w:lang w:val="az-Latn-AZ"/>
        </w:rPr>
        <w:t xml:space="preserve">               </w:t>
      </w:r>
      <w:r w:rsidR="009957A5" w:rsidRPr="00DE2ED1">
        <w:rPr>
          <w:rFonts w:ascii="Times New Roman" w:hAnsi="Times New Roman" w:cs="Times New Roman"/>
          <w:b/>
          <w:sz w:val="28"/>
          <w:szCs w:val="28"/>
          <w:lang w:val="az-Latn-AZ"/>
        </w:rPr>
        <w:t>Tə</w:t>
      </w:r>
      <w:r w:rsidR="00966864">
        <w:rPr>
          <w:rFonts w:ascii="Times New Roman" w:hAnsi="Times New Roman" w:cs="Times New Roman"/>
          <w:b/>
          <w:sz w:val="28"/>
          <w:szCs w:val="28"/>
          <w:lang w:val="az-Latn-AZ"/>
        </w:rPr>
        <w:t>qvim Mövzu planı  2021-2022</w:t>
      </w:r>
      <w:r w:rsidR="009957A5" w:rsidRPr="00DE2ED1">
        <w:rPr>
          <w:rFonts w:ascii="Times New Roman" w:hAnsi="Times New Roman" w:cs="Times New Roman"/>
          <w:b/>
          <w:sz w:val="28"/>
          <w:szCs w:val="28"/>
          <w:lang w:val="az-Latn-AZ"/>
        </w:rPr>
        <w:t xml:space="preserve"> tədris ili (70 saat)</w:t>
      </w:r>
    </w:p>
    <w:tbl>
      <w:tblPr>
        <w:tblpPr w:leftFromText="180" w:rightFromText="180" w:bottomFromText="200" w:vertAnchor="text" w:horzAnchor="margin" w:tblpY="66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13"/>
        <w:gridCol w:w="1134"/>
      </w:tblGrid>
      <w:tr w:rsidR="00160B32" w:rsidRPr="0074472A" w14:paraId="0E01FC0B" w14:textId="77777777" w:rsidTr="00DE2ED1">
        <w:trPr>
          <w:trHeight w:val="983"/>
        </w:trPr>
        <w:tc>
          <w:tcPr>
            <w:tcW w:w="675" w:type="dxa"/>
            <w:tcBorders>
              <w:top w:val="single" w:sz="4" w:space="0" w:color="auto"/>
              <w:left w:val="single" w:sz="4" w:space="0" w:color="auto"/>
              <w:bottom w:val="single" w:sz="4" w:space="0" w:color="auto"/>
              <w:right w:val="single" w:sz="4" w:space="0" w:color="auto"/>
            </w:tcBorders>
            <w:vAlign w:val="center"/>
          </w:tcPr>
          <w:p w14:paraId="29D55D40" w14:textId="77777777" w:rsidR="00160B32" w:rsidRPr="0074472A" w:rsidRDefault="009957A5" w:rsidP="00DE2ED1">
            <w:pPr>
              <w:spacing w:after="0"/>
              <w:rPr>
                <w:b/>
                <w:lang w:val="az-Latn-AZ"/>
              </w:rPr>
            </w:pPr>
            <w:r w:rsidRPr="0074472A">
              <w:rPr>
                <w:b/>
                <w:lang w:val="az-Latn-AZ"/>
              </w:rPr>
              <w:t>Dərs</w:t>
            </w:r>
          </w:p>
          <w:p w14:paraId="796725B5" w14:textId="77777777" w:rsidR="00160B32" w:rsidRPr="0074472A" w:rsidRDefault="00160B32" w:rsidP="00A86508">
            <w:pPr>
              <w:rPr>
                <w:b/>
                <w:caps/>
                <w:lang w:val="az-Latn-AZ"/>
              </w:rPr>
            </w:pPr>
            <w:r w:rsidRPr="0074472A">
              <w:rPr>
                <w:rFonts w:ascii="Arial Azeri Lat" w:hAnsi="Arial Azeri Lat"/>
                <w:b/>
                <w:caps/>
              </w:rPr>
              <w:t>№</w:t>
            </w:r>
          </w:p>
        </w:tc>
        <w:tc>
          <w:tcPr>
            <w:tcW w:w="7513" w:type="dxa"/>
            <w:tcBorders>
              <w:top w:val="single" w:sz="4" w:space="0" w:color="auto"/>
              <w:left w:val="single" w:sz="4" w:space="0" w:color="auto"/>
              <w:bottom w:val="single" w:sz="4" w:space="0" w:color="auto"/>
              <w:right w:val="single" w:sz="4" w:space="0" w:color="auto"/>
            </w:tcBorders>
            <w:vAlign w:val="center"/>
          </w:tcPr>
          <w:p w14:paraId="051E7935" w14:textId="77777777" w:rsidR="00160B32" w:rsidRPr="0074472A" w:rsidRDefault="00DE2ED1" w:rsidP="00A86508">
            <w:pPr>
              <w:rPr>
                <w:rFonts w:ascii="Arial Azeri Lat" w:hAnsi="Arial Azeri Lat"/>
                <w:b/>
              </w:rPr>
            </w:pPr>
            <w:r>
              <w:rPr>
                <w:b/>
                <w:lang w:val="en-US"/>
              </w:rPr>
              <w:t xml:space="preserve">                                          Dərsin mövzusu</w:t>
            </w:r>
          </w:p>
          <w:p w14:paraId="7D1CA1D2" w14:textId="77777777" w:rsidR="00160B32" w:rsidRPr="0074472A" w:rsidRDefault="00160B32" w:rsidP="00A86508">
            <w:pPr>
              <w:jc w:val="center"/>
              <w:rPr>
                <w:rFonts w:ascii="Arial Azeri Lat" w:hAnsi="Arial Azeri Lat"/>
                <w:b/>
              </w:rPr>
            </w:pPr>
          </w:p>
        </w:tc>
        <w:tc>
          <w:tcPr>
            <w:tcW w:w="1134" w:type="dxa"/>
            <w:tcBorders>
              <w:top w:val="single" w:sz="4" w:space="0" w:color="auto"/>
              <w:left w:val="single" w:sz="4" w:space="0" w:color="auto"/>
              <w:bottom w:val="single" w:sz="4" w:space="0" w:color="auto"/>
              <w:right w:val="single" w:sz="4" w:space="0" w:color="auto"/>
            </w:tcBorders>
            <w:hideMark/>
          </w:tcPr>
          <w:p w14:paraId="4E78DEA3" w14:textId="77777777" w:rsidR="00160B32" w:rsidRPr="0074472A" w:rsidRDefault="009957A5" w:rsidP="00A86508">
            <w:pPr>
              <w:jc w:val="center"/>
              <w:rPr>
                <w:b/>
                <w:lang w:val="az-Latn-AZ"/>
              </w:rPr>
            </w:pPr>
            <w:r w:rsidRPr="0074472A">
              <w:rPr>
                <w:b/>
                <w:lang w:val="az-Latn-AZ"/>
              </w:rPr>
              <w:t>Saatların miqdarı</w:t>
            </w:r>
          </w:p>
        </w:tc>
      </w:tr>
      <w:tr w:rsidR="00160B32" w:rsidRPr="0074472A" w14:paraId="7CB29ACB" w14:textId="77777777" w:rsidTr="00DE2ED1">
        <w:trPr>
          <w:trHeight w:val="552"/>
        </w:trPr>
        <w:tc>
          <w:tcPr>
            <w:tcW w:w="675" w:type="dxa"/>
            <w:tcBorders>
              <w:top w:val="single" w:sz="4" w:space="0" w:color="auto"/>
              <w:left w:val="single" w:sz="4" w:space="0" w:color="auto"/>
              <w:bottom w:val="single" w:sz="4" w:space="0" w:color="auto"/>
              <w:right w:val="single" w:sz="4" w:space="0" w:color="auto"/>
            </w:tcBorders>
            <w:hideMark/>
          </w:tcPr>
          <w:p w14:paraId="7D2EE9E4" w14:textId="77777777" w:rsidR="00160B32" w:rsidRPr="0074472A" w:rsidRDefault="00160B32" w:rsidP="00A86508">
            <w:pPr>
              <w:ind w:left="795" w:hanging="795"/>
              <w:rPr>
                <w:rFonts w:ascii="Arial Azeri Lat" w:hAnsi="Arial Azeri Lat"/>
                <w:b/>
                <w:lang w:val="az-Latn-AZ"/>
              </w:rPr>
            </w:pPr>
            <w:r w:rsidRPr="0074472A">
              <w:rPr>
                <w:rFonts w:ascii="Arial Azeri Lat" w:hAnsi="Arial Azeri Lat"/>
                <w:b/>
              </w:rPr>
              <w:t xml:space="preserve"> 1</w:t>
            </w:r>
          </w:p>
        </w:tc>
        <w:tc>
          <w:tcPr>
            <w:tcW w:w="7513" w:type="dxa"/>
            <w:tcBorders>
              <w:top w:val="single" w:sz="4" w:space="0" w:color="auto"/>
              <w:left w:val="single" w:sz="4" w:space="0" w:color="auto"/>
              <w:bottom w:val="single" w:sz="4" w:space="0" w:color="auto"/>
              <w:right w:val="single" w:sz="4" w:space="0" w:color="auto"/>
            </w:tcBorders>
            <w:hideMark/>
          </w:tcPr>
          <w:p w14:paraId="0BCFBD01" w14:textId="77777777" w:rsidR="00160B32" w:rsidRPr="0074472A" w:rsidRDefault="003A2DB1" w:rsidP="00B161D7">
            <w:pPr>
              <w:ind w:left="80"/>
              <w:rPr>
                <w:rFonts w:ascii="Arial Azeri Lat" w:hAnsi="Arial Azeri Lat"/>
                <w:b/>
                <w:lang w:val="az-Latn-AZ"/>
              </w:rPr>
            </w:pPr>
            <w:r w:rsidRPr="0074472A">
              <w:rPr>
                <w:rFonts w:ascii="Times New Roman" w:hAnsi="Times New Roman" w:cs="Times New Roman"/>
                <w:b/>
                <w:lang w:val="az-Latn-AZ"/>
              </w:rPr>
              <w:t>Pnevmoniya:</w:t>
            </w:r>
            <w:r w:rsidRPr="0074472A">
              <w:rPr>
                <w:rFonts w:ascii="Times New Roman" w:hAnsi="Times New Roman" w:cs="Times New Roman"/>
                <w:lang w:val="az-Latn-AZ"/>
              </w:rPr>
              <w:t xml:space="preserve"> anlayış, etiologiya, patogenez, morfolojı dəyişikliklər, təsnifat.</w:t>
            </w:r>
          </w:p>
        </w:tc>
        <w:tc>
          <w:tcPr>
            <w:tcW w:w="1134" w:type="dxa"/>
            <w:tcBorders>
              <w:top w:val="single" w:sz="4" w:space="0" w:color="auto"/>
              <w:left w:val="single" w:sz="4" w:space="0" w:color="auto"/>
              <w:bottom w:val="single" w:sz="4" w:space="0" w:color="auto"/>
              <w:right w:val="single" w:sz="4" w:space="0" w:color="auto"/>
            </w:tcBorders>
            <w:hideMark/>
          </w:tcPr>
          <w:p w14:paraId="3B927581" w14:textId="77777777" w:rsidR="00160B32" w:rsidRPr="0074472A" w:rsidRDefault="009957A5" w:rsidP="00A86508">
            <w:pPr>
              <w:jc w:val="center"/>
              <w:rPr>
                <w:b/>
                <w:lang w:val="az-Latn-AZ"/>
              </w:rPr>
            </w:pPr>
            <w:r w:rsidRPr="0074472A">
              <w:rPr>
                <w:b/>
                <w:lang w:val="az-Latn-AZ"/>
              </w:rPr>
              <w:t>2</w:t>
            </w:r>
          </w:p>
        </w:tc>
      </w:tr>
      <w:tr w:rsidR="00160B32" w:rsidRPr="0074472A" w14:paraId="3865BE77" w14:textId="77777777" w:rsidTr="00DE2ED1">
        <w:trPr>
          <w:trHeight w:val="372"/>
        </w:trPr>
        <w:tc>
          <w:tcPr>
            <w:tcW w:w="675" w:type="dxa"/>
            <w:tcBorders>
              <w:top w:val="single" w:sz="4" w:space="0" w:color="auto"/>
              <w:left w:val="single" w:sz="4" w:space="0" w:color="auto"/>
              <w:bottom w:val="single" w:sz="4" w:space="0" w:color="auto"/>
              <w:right w:val="single" w:sz="4" w:space="0" w:color="auto"/>
            </w:tcBorders>
          </w:tcPr>
          <w:p w14:paraId="6AE96224" w14:textId="77777777" w:rsidR="00160B32" w:rsidRPr="0074472A" w:rsidRDefault="00160B32" w:rsidP="00A86508">
            <w:pPr>
              <w:ind w:left="885" w:hanging="885"/>
              <w:rPr>
                <w:b/>
                <w:lang w:val="az-Latn-AZ"/>
              </w:rPr>
            </w:pPr>
            <w:r w:rsidRPr="0074472A">
              <w:rPr>
                <w:rFonts w:ascii="Arial Azeri Lat" w:hAnsi="Arial Azeri Lat"/>
                <w:b/>
              </w:rPr>
              <w:t xml:space="preserve"> 2</w:t>
            </w:r>
          </w:p>
        </w:tc>
        <w:tc>
          <w:tcPr>
            <w:tcW w:w="7513" w:type="dxa"/>
            <w:tcBorders>
              <w:top w:val="single" w:sz="4" w:space="0" w:color="auto"/>
              <w:left w:val="single" w:sz="4" w:space="0" w:color="auto"/>
              <w:bottom w:val="single" w:sz="4" w:space="0" w:color="auto"/>
              <w:right w:val="single" w:sz="4" w:space="0" w:color="auto"/>
            </w:tcBorders>
          </w:tcPr>
          <w:p w14:paraId="1666FDC9" w14:textId="77777777" w:rsidR="00160B32" w:rsidRPr="0074472A" w:rsidRDefault="003A2DB1" w:rsidP="00B161D7">
            <w:pPr>
              <w:ind w:left="80"/>
              <w:rPr>
                <w:b/>
                <w:lang w:val="az-Latn-AZ"/>
              </w:rPr>
            </w:pPr>
            <w:r w:rsidRPr="0074472A">
              <w:rPr>
                <w:rFonts w:ascii="Times New Roman" w:hAnsi="Times New Roman" w:cs="Times New Roman"/>
                <w:b/>
                <w:lang w:val="az-Latn-AZ"/>
              </w:rPr>
              <w:t>Pnevmoniya:</w:t>
            </w:r>
            <w:r w:rsidRPr="0074472A">
              <w:rPr>
                <w:rFonts w:ascii="Times New Roman" w:hAnsi="Times New Roman" w:cs="Times New Roman"/>
                <w:lang w:val="az-Latn-AZ"/>
              </w:rPr>
              <w:t xml:space="preserve"> klinika(etiologiyadan asılı olaraq xüsusiyyətləri) , diaqnostik kriterilər</w:t>
            </w:r>
            <w:r w:rsidR="00DE2ED1">
              <w:rPr>
                <w:rFonts w:ascii="Times New Roman" w:hAnsi="Times New Roman" w:cs="Times New Roman"/>
                <w:lang w:val="az-Latn-AZ"/>
              </w:rPr>
              <w:t xml:space="preserve"> </w:t>
            </w:r>
            <w:r w:rsidRPr="0074472A">
              <w:rPr>
                <w:rFonts w:ascii="Times New Roman" w:hAnsi="Times New Roman" w:cs="Times New Roman"/>
                <w:lang w:val="az-Latn-AZ"/>
              </w:rPr>
              <w:t>(meyarlar), obyektiv, laborator və instrumental diaqnostika. Diaqnozun formalaşdırılması və əsaslandırılması.</w:t>
            </w:r>
          </w:p>
        </w:tc>
        <w:tc>
          <w:tcPr>
            <w:tcW w:w="1134" w:type="dxa"/>
            <w:tcBorders>
              <w:top w:val="single" w:sz="4" w:space="0" w:color="auto"/>
              <w:left w:val="single" w:sz="4" w:space="0" w:color="auto"/>
              <w:bottom w:val="single" w:sz="4" w:space="0" w:color="auto"/>
              <w:right w:val="single" w:sz="4" w:space="0" w:color="auto"/>
            </w:tcBorders>
            <w:hideMark/>
          </w:tcPr>
          <w:p w14:paraId="0822C17E" w14:textId="77777777" w:rsidR="00160B32" w:rsidRPr="0074472A" w:rsidRDefault="009957A5" w:rsidP="00A86508">
            <w:pPr>
              <w:jc w:val="center"/>
              <w:rPr>
                <w:b/>
                <w:lang w:val="az-Latn-AZ"/>
              </w:rPr>
            </w:pPr>
            <w:r w:rsidRPr="0074472A">
              <w:rPr>
                <w:b/>
                <w:lang w:val="az-Latn-AZ"/>
              </w:rPr>
              <w:t>2</w:t>
            </w:r>
          </w:p>
        </w:tc>
      </w:tr>
      <w:tr w:rsidR="00160B32" w:rsidRPr="0074472A" w14:paraId="367BB618" w14:textId="77777777" w:rsidTr="00DE2ED1">
        <w:tc>
          <w:tcPr>
            <w:tcW w:w="675" w:type="dxa"/>
            <w:tcBorders>
              <w:top w:val="single" w:sz="4" w:space="0" w:color="auto"/>
              <w:left w:val="single" w:sz="4" w:space="0" w:color="auto"/>
              <w:bottom w:val="single" w:sz="4" w:space="0" w:color="auto"/>
              <w:right w:val="single" w:sz="4" w:space="0" w:color="auto"/>
            </w:tcBorders>
          </w:tcPr>
          <w:p w14:paraId="32489DD8" w14:textId="77777777" w:rsidR="00160B32" w:rsidRPr="0074472A" w:rsidRDefault="00160B32" w:rsidP="00A86508">
            <w:pPr>
              <w:ind w:left="885" w:hanging="885"/>
              <w:rPr>
                <w:b/>
                <w:lang w:val="az-Latn-AZ"/>
              </w:rPr>
            </w:pPr>
            <w:r w:rsidRPr="0074472A">
              <w:rPr>
                <w:rFonts w:ascii="Arial Azeri Lat" w:hAnsi="Arial Azeri Lat"/>
                <w:b/>
              </w:rPr>
              <w:t>3</w:t>
            </w:r>
          </w:p>
        </w:tc>
        <w:tc>
          <w:tcPr>
            <w:tcW w:w="7513" w:type="dxa"/>
            <w:tcBorders>
              <w:top w:val="single" w:sz="4" w:space="0" w:color="auto"/>
              <w:left w:val="single" w:sz="4" w:space="0" w:color="auto"/>
              <w:bottom w:val="single" w:sz="4" w:space="0" w:color="auto"/>
              <w:right w:val="single" w:sz="4" w:space="0" w:color="auto"/>
            </w:tcBorders>
          </w:tcPr>
          <w:p w14:paraId="26DC2D4E" w14:textId="77777777" w:rsidR="00160B32" w:rsidRPr="0074472A" w:rsidRDefault="003A2DB1" w:rsidP="00B161D7">
            <w:pPr>
              <w:ind w:left="80"/>
              <w:rPr>
                <w:b/>
                <w:lang w:val="az-Latn-AZ"/>
              </w:rPr>
            </w:pPr>
            <w:r w:rsidRPr="0074472A">
              <w:rPr>
                <w:rFonts w:ascii="Times New Roman" w:hAnsi="Times New Roman" w:cs="Times New Roman"/>
                <w:b/>
                <w:lang w:val="az-Latn-AZ"/>
              </w:rPr>
              <w:t xml:space="preserve">Pnevmoniya: </w:t>
            </w:r>
            <w:r w:rsidRPr="0074472A">
              <w:rPr>
                <w:rFonts w:ascii="Times New Roman" w:hAnsi="Times New Roman" w:cs="Times New Roman"/>
                <w:lang w:val="az-Latn-AZ"/>
              </w:rPr>
              <w:t>ağırlaşmaları, müalicə prinsipləri (etiologiyadan asılı olaraq) - müalicə rejimi, müalicə qidalanması,etiotrop, patogenetik,simptomatik, fizioterapevtik, sanator-kurort müalicəsi</w:t>
            </w:r>
          </w:p>
        </w:tc>
        <w:tc>
          <w:tcPr>
            <w:tcW w:w="1134" w:type="dxa"/>
            <w:tcBorders>
              <w:top w:val="single" w:sz="4" w:space="0" w:color="auto"/>
              <w:left w:val="single" w:sz="4" w:space="0" w:color="auto"/>
              <w:bottom w:val="single" w:sz="4" w:space="0" w:color="auto"/>
              <w:right w:val="single" w:sz="4" w:space="0" w:color="auto"/>
            </w:tcBorders>
            <w:hideMark/>
          </w:tcPr>
          <w:p w14:paraId="67C2C7E6" w14:textId="77777777" w:rsidR="00160B32" w:rsidRPr="0074472A" w:rsidRDefault="009957A5" w:rsidP="00A86508">
            <w:pPr>
              <w:jc w:val="center"/>
              <w:rPr>
                <w:b/>
                <w:lang w:val="az-Latn-AZ"/>
              </w:rPr>
            </w:pPr>
            <w:r w:rsidRPr="0074472A">
              <w:rPr>
                <w:b/>
                <w:lang w:val="az-Latn-AZ"/>
              </w:rPr>
              <w:t>2</w:t>
            </w:r>
          </w:p>
        </w:tc>
      </w:tr>
      <w:tr w:rsidR="00160B32" w:rsidRPr="0074472A" w14:paraId="6FCC2FB8" w14:textId="77777777" w:rsidTr="00DE2ED1">
        <w:tc>
          <w:tcPr>
            <w:tcW w:w="675" w:type="dxa"/>
            <w:tcBorders>
              <w:top w:val="single" w:sz="4" w:space="0" w:color="auto"/>
              <w:left w:val="single" w:sz="4" w:space="0" w:color="auto"/>
              <w:bottom w:val="single" w:sz="4" w:space="0" w:color="auto"/>
              <w:right w:val="single" w:sz="4" w:space="0" w:color="auto"/>
            </w:tcBorders>
          </w:tcPr>
          <w:p w14:paraId="43059401" w14:textId="77777777" w:rsidR="00160B32" w:rsidRPr="0074472A" w:rsidRDefault="00160B32" w:rsidP="00A86508">
            <w:pPr>
              <w:ind w:left="885" w:hanging="885"/>
              <w:rPr>
                <w:b/>
                <w:lang w:val="az-Latn-AZ"/>
              </w:rPr>
            </w:pPr>
            <w:r w:rsidRPr="0074472A">
              <w:rPr>
                <w:rFonts w:ascii="Arial Azeri Lat" w:hAnsi="Arial Azeri Lat"/>
                <w:b/>
              </w:rPr>
              <w:t xml:space="preserve"> 4</w:t>
            </w:r>
          </w:p>
        </w:tc>
        <w:tc>
          <w:tcPr>
            <w:tcW w:w="7513" w:type="dxa"/>
            <w:tcBorders>
              <w:top w:val="single" w:sz="4" w:space="0" w:color="auto"/>
              <w:left w:val="single" w:sz="4" w:space="0" w:color="auto"/>
              <w:bottom w:val="single" w:sz="4" w:space="0" w:color="auto"/>
              <w:right w:val="single" w:sz="4" w:space="0" w:color="auto"/>
            </w:tcBorders>
          </w:tcPr>
          <w:p w14:paraId="480BC9AC" w14:textId="77777777" w:rsidR="00160B32" w:rsidRPr="0074472A" w:rsidRDefault="003A2DB1" w:rsidP="00B161D7">
            <w:pPr>
              <w:ind w:left="80"/>
              <w:rPr>
                <w:rFonts w:ascii="Arial Azeri Lat" w:hAnsi="Arial Azeri Lat"/>
                <w:b/>
                <w:lang w:val="az-Latn-AZ"/>
              </w:rPr>
            </w:pPr>
            <w:r w:rsidRPr="0074472A">
              <w:rPr>
                <w:rFonts w:ascii="Times New Roman" w:hAnsi="Times New Roman" w:cs="Times New Roman"/>
                <w:b/>
                <w:lang w:val="az-Latn-AZ"/>
              </w:rPr>
              <w:t>Ağciyərlərin xroniki obstruktiv xəstəliyi</w:t>
            </w:r>
            <w:r w:rsidRPr="0074472A">
              <w:rPr>
                <w:rFonts w:ascii="Times New Roman" w:hAnsi="Times New Roman" w:cs="Times New Roman"/>
                <w:u w:val="single"/>
                <w:lang w:val="az-Latn-AZ"/>
              </w:rPr>
              <w:t>:</w:t>
            </w:r>
            <w:r w:rsidRPr="0074472A">
              <w:rPr>
                <w:rFonts w:ascii="Times New Roman" w:hAnsi="Times New Roman" w:cs="Times New Roman"/>
                <w:lang w:val="az-Latn-AZ"/>
              </w:rPr>
              <w:t>anlayış, risk faktorları, etiologiya, patogenez, təsnifat, diaqnostik kriterilər(meyarlar), kliniki əlamətləri.</w:t>
            </w:r>
          </w:p>
        </w:tc>
        <w:tc>
          <w:tcPr>
            <w:tcW w:w="1134" w:type="dxa"/>
            <w:tcBorders>
              <w:top w:val="single" w:sz="4" w:space="0" w:color="auto"/>
              <w:left w:val="single" w:sz="4" w:space="0" w:color="auto"/>
              <w:bottom w:val="single" w:sz="4" w:space="0" w:color="auto"/>
              <w:right w:val="single" w:sz="4" w:space="0" w:color="auto"/>
            </w:tcBorders>
            <w:hideMark/>
          </w:tcPr>
          <w:p w14:paraId="0744A720" w14:textId="77777777" w:rsidR="00160B32" w:rsidRPr="0074472A" w:rsidRDefault="009957A5" w:rsidP="00A86508">
            <w:pPr>
              <w:jc w:val="center"/>
              <w:rPr>
                <w:b/>
                <w:lang w:val="az-Latn-AZ"/>
              </w:rPr>
            </w:pPr>
            <w:r w:rsidRPr="0074472A">
              <w:rPr>
                <w:b/>
                <w:lang w:val="az-Latn-AZ"/>
              </w:rPr>
              <w:t>2</w:t>
            </w:r>
          </w:p>
        </w:tc>
      </w:tr>
      <w:tr w:rsidR="00160B32" w:rsidRPr="0074472A" w14:paraId="2A98A67E" w14:textId="77777777" w:rsidTr="00DE2ED1">
        <w:tc>
          <w:tcPr>
            <w:tcW w:w="675" w:type="dxa"/>
            <w:tcBorders>
              <w:top w:val="single" w:sz="4" w:space="0" w:color="auto"/>
              <w:left w:val="single" w:sz="4" w:space="0" w:color="auto"/>
              <w:bottom w:val="single" w:sz="4" w:space="0" w:color="auto"/>
              <w:right w:val="single" w:sz="4" w:space="0" w:color="auto"/>
            </w:tcBorders>
          </w:tcPr>
          <w:p w14:paraId="074F8F6C" w14:textId="77777777" w:rsidR="00160B32" w:rsidRPr="0074472A" w:rsidRDefault="00160B32" w:rsidP="00A86508">
            <w:pPr>
              <w:ind w:left="975" w:hanging="975"/>
              <w:rPr>
                <w:b/>
                <w:lang w:val="az-Latn-AZ"/>
              </w:rPr>
            </w:pPr>
            <w:r w:rsidRPr="0074472A">
              <w:rPr>
                <w:rFonts w:ascii="Arial Azeri Lat" w:hAnsi="Arial Azeri Lat"/>
                <w:b/>
              </w:rPr>
              <w:t xml:space="preserve"> 5</w:t>
            </w:r>
          </w:p>
        </w:tc>
        <w:tc>
          <w:tcPr>
            <w:tcW w:w="7513" w:type="dxa"/>
            <w:tcBorders>
              <w:top w:val="single" w:sz="4" w:space="0" w:color="auto"/>
              <w:left w:val="single" w:sz="4" w:space="0" w:color="auto"/>
              <w:bottom w:val="single" w:sz="4" w:space="0" w:color="auto"/>
              <w:right w:val="single" w:sz="4" w:space="0" w:color="auto"/>
            </w:tcBorders>
          </w:tcPr>
          <w:p w14:paraId="123DD32A" w14:textId="77777777" w:rsidR="00160B32" w:rsidRPr="0074472A" w:rsidRDefault="003A2DB1" w:rsidP="00B161D7">
            <w:pPr>
              <w:ind w:left="80"/>
              <w:rPr>
                <w:b/>
                <w:lang w:val="az-Latn-AZ"/>
              </w:rPr>
            </w:pPr>
            <w:r w:rsidRPr="0074472A">
              <w:rPr>
                <w:rFonts w:ascii="Times New Roman" w:hAnsi="Times New Roman" w:cs="Times New Roman"/>
                <w:b/>
                <w:lang w:val="az-Latn-AZ"/>
              </w:rPr>
              <w:t>Ağciyərlərin xroniki obstruktiv xəstəliyi:</w:t>
            </w:r>
            <w:r w:rsidRPr="0074472A">
              <w:rPr>
                <w:rFonts w:ascii="Times New Roman" w:hAnsi="Times New Roman" w:cs="Times New Roman"/>
                <w:lang w:val="az-Latn-AZ"/>
              </w:rPr>
              <w:t xml:space="preserve">  obyektiv, laborator və instrumental diaqnostikası. Ağırlaşmaları. Proqnoz.  Diaqnozun formalaşdırılması və əsaslandırılması.  Müalicə prinsipləri (medikamentoz və qeyri-medikamentoz)</w:t>
            </w:r>
          </w:p>
        </w:tc>
        <w:tc>
          <w:tcPr>
            <w:tcW w:w="1134" w:type="dxa"/>
            <w:tcBorders>
              <w:top w:val="single" w:sz="4" w:space="0" w:color="auto"/>
              <w:left w:val="single" w:sz="4" w:space="0" w:color="auto"/>
              <w:bottom w:val="single" w:sz="4" w:space="0" w:color="auto"/>
              <w:right w:val="single" w:sz="4" w:space="0" w:color="auto"/>
            </w:tcBorders>
            <w:hideMark/>
          </w:tcPr>
          <w:p w14:paraId="68DABD2F" w14:textId="77777777" w:rsidR="00160B32" w:rsidRPr="0074472A" w:rsidRDefault="009957A5" w:rsidP="00A86508">
            <w:pPr>
              <w:jc w:val="center"/>
              <w:rPr>
                <w:b/>
                <w:lang w:val="az-Latn-AZ"/>
              </w:rPr>
            </w:pPr>
            <w:r w:rsidRPr="0074472A">
              <w:rPr>
                <w:b/>
                <w:lang w:val="az-Latn-AZ"/>
              </w:rPr>
              <w:t>2</w:t>
            </w:r>
          </w:p>
        </w:tc>
      </w:tr>
      <w:tr w:rsidR="00160B32" w:rsidRPr="0074472A" w14:paraId="684D41C4" w14:textId="77777777" w:rsidTr="00DE2ED1">
        <w:tc>
          <w:tcPr>
            <w:tcW w:w="675" w:type="dxa"/>
            <w:tcBorders>
              <w:top w:val="single" w:sz="4" w:space="0" w:color="auto"/>
              <w:left w:val="single" w:sz="4" w:space="0" w:color="auto"/>
              <w:bottom w:val="single" w:sz="4" w:space="0" w:color="auto"/>
              <w:right w:val="single" w:sz="4" w:space="0" w:color="auto"/>
            </w:tcBorders>
          </w:tcPr>
          <w:p w14:paraId="3D37F143" w14:textId="77777777" w:rsidR="00160B32" w:rsidRPr="0074472A" w:rsidRDefault="00160B32" w:rsidP="00A86508">
            <w:pPr>
              <w:ind w:left="1311" w:hanging="1311"/>
              <w:rPr>
                <w:b/>
                <w:lang w:val="az-Latn-AZ"/>
              </w:rPr>
            </w:pPr>
            <w:r w:rsidRPr="0074472A">
              <w:rPr>
                <w:rFonts w:ascii="Arial Azeri Lat" w:hAnsi="Arial Azeri Lat"/>
                <w:b/>
              </w:rPr>
              <w:t xml:space="preserve"> 6</w:t>
            </w:r>
          </w:p>
        </w:tc>
        <w:tc>
          <w:tcPr>
            <w:tcW w:w="7513" w:type="dxa"/>
            <w:tcBorders>
              <w:top w:val="single" w:sz="4" w:space="0" w:color="auto"/>
              <w:left w:val="single" w:sz="4" w:space="0" w:color="auto"/>
              <w:bottom w:val="single" w:sz="4" w:space="0" w:color="auto"/>
              <w:right w:val="single" w:sz="4" w:space="0" w:color="auto"/>
            </w:tcBorders>
          </w:tcPr>
          <w:p w14:paraId="262F67BD" w14:textId="77777777" w:rsidR="00160B32" w:rsidRPr="0074472A" w:rsidRDefault="003A2DB1" w:rsidP="00B161D7">
            <w:pPr>
              <w:ind w:left="80"/>
              <w:rPr>
                <w:b/>
                <w:lang w:val="az-Latn-AZ"/>
              </w:rPr>
            </w:pPr>
            <w:r w:rsidRPr="0074472A">
              <w:rPr>
                <w:rFonts w:ascii="Times New Roman" w:hAnsi="Times New Roman" w:cs="Times New Roman"/>
                <w:b/>
                <w:lang w:val="az-Latn-AZ"/>
              </w:rPr>
              <w:t>Bronxial astma:</w:t>
            </w:r>
            <w:r w:rsidRPr="0074472A">
              <w:rPr>
                <w:rFonts w:ascii="Times New Roman" w:hAnsi="Times New Roman" w:cs="Times New Roman"/>
                <w:lang w:val="az-Latn-AZ"/>
              </w:rPr>
              <w:t xml:space="preserve"> anlayış, risk faktorları, etiologiya, patogenez, morfolojı dəyişikliklər, təsnifat (klinik forma və ağırlıq dərəcəsini nəzərə almaqla)</w:t>
            </w:r>
            <w:r w:rsidR="00160B32" w:rsidRPr="0074472A">
              <w:rPr>
                <w:rFonts w:ascii="Arial Azeri Lat" w:hAnsi="Arial Azeri Lat"/>
                <w:b/>
                <w:lang w:val="az-Latn-AZ"/>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3AB93AF" w14:textId="77777777" w:rsidR="00160B32" w:rsidRPr="0074472A" w:rsidRDefault="009957A5" w:rsidP="00A86508">
            <w:pPr>
              <w:jc w:val="center"/>
              <w:rPr>
                <w:b/>
                <w:lang w:val="az-Latn-AZ"/>
              </w:rPr>
            </w:pPr>
            <w:r w:rsidRPr="0074472A">
              <w:rPr>
                <w:b/>
                <w:lang w:val="az-Latn-AZ"/>
              </w:rPr>
              <w:t>2</w:t>
            </w:r>
          </w:p>
        </w:tc>
      </w:tr>
      <w:tr w:rsidR="00160B32" w:rsidRPr="0074472A" w14:paraId="1150F5C3" w14:textId="77777777" w:rsidTr="00DE2ED1">
        <w:tc>
          <w:tcPr>
            <w:tcW w:w="675" w:type="dxa"/>
            <w:tcBorders>
              <w:top w:val="single" w:sz="4" w:space="0" w:color="auto"/>
              <w:left w:val="single" w:sz="4" w:space="0" w:color="auto"/>
              <w:bottom w:val="single" w:sz="4" w:space="0" w:color="auto"/>
              <w:right w:val="single" w:sz="4" w:space="0" w:color="auto"/>
            </w:tcBorders>
          </w:tcPr>
          <w:p w14:paraId="76E0E7F2" w14:textId="77777777" w:rsidR="00160B32" w:rsidRPr="0074472A" w:rsidRDefault="00160B32" w:rsidP="00A86508">
            <w:pPr>
              <w:ind w:left="975" w:hanging="990"/>
              <w:rPr>
                <w:rFonts w:ascii="Arial Azeri Lat" w:hAnsi="Arial Azeri Lat"/>
                <w:b/>
              </w:rPr>
            </w:pPr>
            <w:r w:rsidRPr="0074472A">
              <w:rPr>
                <w:rFonts w:ascii="Arial Azeri Lat" w:hAnsi="Arial Azeri Lat"/>
                <w:b/>
              </w:rPr>
              <w:t xml:space="preserve"> 7</w:t>
            </w:r>
          </w:p>
          <w:p w14:paraId="2D2F36C3" w14:textId="77777777" w:rsidR="00160B32" w:rsidRPr="0074472A" w:rsidRDefault="00160B32" w:rsidP="00A86508">
            <w:pPr>
              <w:rPr>
                <w:b/>
                <w:lang w:val="az-Latn-AZ"/>
              </w:rPr>
            </w:pPr>
          </w:p>
        </w:tc>
        <w:tc>
          <w:tcPr>
            <w:tcW w:w="7513" w:type="dxa"/>
            <w:tcBorders>
              <w:top w:val="single" w:sz="4" w:space="0" w:color="auto"/>
              <w:left w:val="single" w:sz="4" w:space="0" w:color="auto"/>
              <w:bottom w:val="single" w:sz="4" w:space="0" w:color="auto"/>
              <w:right w:val="single" w:sz="4" w:space="0" w:color="auto"/>
            </w:tcBorders>
          </w:tcPr>
          <w:p w14:paraId="07549675" w14:textId="77777777" w:rsidR="00160B32" w:rsidRPr="0074472A" w:rsidRDefault="003A2DB1" w:rsidP="00B161D7">
            <w:pPr>
              <w:ind w:left="80"/>
              <w:rPr>
                <w:b/>
                <w:lang w:val="az-Latn-AZ"/>
              </w:rPr>
            </w:pPr>
            <w:r w:rsidRPr="0074472A">
              <w:rPr>
                <w:rFonts w:ascii="Times New Roman" w:hAnsi="Times New Roman" w:cs="Times New Roman"/>
                <w:b/>
                <w:lang w:val="az-Latn-AZ"/>
              </w:rPr>
              <w:t>Bronxial astma:</w:t>
            </w:r>
            <w:r w:rsidRPr="0074472A">
              <w:rPr>
                <w:rFonts w:ascii="Times New Roman" w:hAnsi="Times New Roman" w:cs="Times New Roman"/>
                <w:lang w:val="az-Latn-AZ"/>
              </w:rPr>
              <w:t xml:space="preserve">   kliniki variantları və əlamətləri. Obyektiv, laborator və instrumental diaqnostikası.  “Astmatik status” anlayışı(mərhələləri)     Diaqnozun formalaşdırılması və əsaslandırılması.  </w:t>
            </w:r>
          </w:p>
        </w:tc>
        <w:tc>
          <w:tcPr>
            <w:tcW w:w="1134" w:type="dxa"/>
            <w:tcBorders>
              <w:top w:val="single" w:sz="4" w:space="0" w:color="auto"/>
              <w:left w:val="single" w:sz="4" w:space="0" w:color="auto"/>
              <w:bottom w:val="single" w:sz="4" w:space="0" w:color="auto"/>
              <w:right w:val="single" w:sz="4" w:space="0" w:color="auto"/>
            </w:tcBorders>
            <w:hideMark/>
          </w:tcPr>
          <w:p w14:paraId="531CC225" w14:textId="77777777" w:rsidR="00160B32" w:rsidRPr="0074472A" w:rsidRDefault="009957A5" w:rsidP="00A86508">
            <w:pPr>
              <w:jc w:val="center"/>
              <w:rPr>
                <w:b/>
                <w:lang w:val="az-Latn-AZ"/>
              </w:rPr>
            </w:pPr>
            <w:r w:rsidRPr="0074472A">
              <w:rPr>
                <w:b/>
                <w:lang w:val="az-Latn-AZ"/>
              </w:rPr>
              <w:t>2</w:t>
            </w:r>
          </w:p>
        </w:tc>
      </w:tr>
      <w:tr w:rsidR="00160B32" w:rsidRPr="0074472A" w14:paraId="5EACF32D" w14:textId="77777777" w:rsidTr="00DE2ED1">
        <w:tc>
          <w:tcPr>
            <w:tcW w:w="675" w:type="dxa"/>
            <w:tcBorders>
              <w:top w:val="single" w:sz="4" w:space="0" w:color="auto"/>
              <w:left w:val="single" w:sz="4" w:space="0" w:color="auto"/>
              <w:bottom w:val="single" w:sz="4" w:space="0" w:color="auto"/>
              <w:right w:val="single" w:sz="4" w:space="0" w:color="auto"/>
            </w:tcBorders>
            <w:hideMark/>
          </w:tcPr>
          <w:p w14:paraId="69F0F807" w14:textId="77777777" w:rsidR="00160B32" w:rsidRPr="0074472A" w:rsidRDefault="00160B32" w:rsidP="00A86508">
            <w:pPr>
              <w:ind w:left="1065" w:hanging="1065"/>
              <w:rPr>
                <w:rFonts w:ascii="Arial Azeri Lat" w:hAnsi="Arial Azeri Lat"/>
                <w:b/>
              </w:rPr>
            </w:pPr>
            <w:r w:rsidRPr="0074472A">
              <w:rPr>
                <w:rFonts w:ascii="Arial Azeri Lat" w:hAnsi="Arial Azeri Lat"/>
                <w:b/>
              </w:rPr>
              <w:t xml:space="preserve"> 8  </w:t>
            </w:r>
          </w:p>
        </w:tc>
        <w:tc>
          <w:tcPr>
            <w:tcW w:w="7513" w:type="dxa"/>
            <w:tcBorders>
              <w:top w:val="single" w:sz="4" w:space="0" w:color="auto"/>
              <w:left w:val="single" w:sz="4" w:space="0" w:color="auto"/>
              <w:bottom w:val="single" w:sz="4" w:space="0" w:color="auto"/>
              <w:right w:val="single" w:sz="4" w:space="0" w:color="auto"/>
            </w:tcBorders>
          </w:tcPr>
          <w:p w14:paraId="5C681B9A" w14:textId="77777777" w:rsidR="00160B32" w:rsidRPr="0074472A" w:rsidRDefault="003A2DB1" w:rsidP="00B161D7">
            <w:pPr>
              <w:ind w:left="80"/>
              <w:rPr>
                <w:b/>
                <w:lang w:val="az-Latn-AZ"/>
              </w:rPr>
            </w:pPr>
            <w:r w:rsidRPr="0074472A">
              <w:rPr>
                <w:rFonts w:ascii="Times New Roman" w:hAnsi="Times New Roman" w:cs="Times New Roman"/>
                <w:b/>
                <w:lang w:val="az-Latn-AZ"/>
              </w:rPr>
              <w:t>Bronxial astma</w:t>
            </w:r>
            <w:r w:rsidRPr="0074472A">
              <w:rPr>
                <w:rFonts w:ascii="Times New Roman" w:hAnsi="Times New Roman" w:cs="Times New Roman"/>
                <w:lang w:val="az-Latn-AZ"/>
              </w:rPr>
              <w:t>: Ağırlaşmaları. Müalicə prinsipləri. “Astmatik status”un müalicəsi</w:t>
            </w:r>
          </w:p>
        </w:tc>
        <w:tc>
          <w:tcPr>
            <w:tcW w:w="1134" w:type="dxa"/>
            <w:tcBorders>
              <w:top w:val="single" w:sz="4" w:space="0" w:color="auto"/>
              <w:left w:val="single" w:sz="4" w:space="0" w:color="auto"/>
              <w:bottom w:val="single" w:sz="4" w:space="0" w:color="auto"/>
              <w:right w:val="single" w:sz="4" w:space="0" w:color="auto"/>
            </w:tcBorders>
            <w:hideMark/>
          </w:tcPr>
          <w:p w14:paraId="20F7D4D7" w14:textId="77777777" w:rsidR="00160B32" w:rsidRPr="0074472A" w:rsidRDefault="009957A5" w:rsidP="00A86508">
            <w:pPr>
              <w:jc w:val="center"/>
              <w:rPr>
                <w:b/>
                <w:lang w:val="az-Latn-AZ"/>
              </w:rPr>
            </w:pPr>
            <w:r w:rsidRPr="0074472A">
              <w:rPr>
                <w:b/>
                <w:lang w:val="az-Latn-AZ"/>
              </w:rPr>
              <w:t>2</w:t>
            </w:r>
          </w:p>
        </w:tc>
      </w:tr>
      <w:tr w:rsidR="00160B32" w:rsidRPr="0074472A" w14:paraId="73313C0D" w14:textId="77777777" w:rsidTr="00DE2ED1">
        <w:tc>
          <w:tcPr>
            <w:tcW w:w="675" w:type="dxa"/>
            <w:tcBorders>
              <w:top w:val="single" w:sz="4" w:space="0" w:color="auto"/>
              <w:left w:val="single" w:sz="4" w:space="0" w:color="auto"/>
              <w:bottom w:val="single" w:sz="4" w:space="0" w:color="auto"/>
              <w:right w:val="single" w:sz="4" w:space="0" w:color="auto"/>
            </w:tcBorders>
          </w:tcPr>
          <w:p w14:paraId="2BF9F298" w14:textId="77777777" w:rsidR="00160B32" w:rsidRPr="0074472A" w:rsidRDefault="00160B32" w:rsidP="00A86508">
            <w:pPr>
              <w:ind w:left="330" w:right="-140" w:hanging="1245"/>
              <w:rPr>
                <w:b/>
                <w:lang w:val="az-Latn-AZ"/>
              </w:rPr>
            </w:pPr>
            <w:r w:rsidRPr="0074472A">
              <w:rPr>
                <w:rFonts w:ascii="Arial Azeri Lat" w:hAnsi="Arial Azeri Lat"/>
                <w:b/>
              </w:rPr>
              <w:t>8             9</w:t>
            </w:r>
          </w:p>
        </w:tc>
        <w:tc>
          <w:tcPr>
            <w:tcW w:w="7513" w:type="dxa"/>
            <w:tcBorders>
              <w:top w:val="single" w:sz="4" w:space="0" w:color="auto"/>
              <w:left w:val="single" w:sz="4" w:space="0" w:color="auto"/>
              <w:bottom w:val="single" w:sz="4" w:space="0" w:color="auto"/>
              <w:right w:val="single" w:sz="4" w:space="0" w:color="auto"/>
            </w:tcBorders>
          </w:tcPr>
          <w:p w14:paraId="2EDC849E" w14:textId="77777777" w:rsidR="00160B32" w:rsidRPr="0074472A" w:rsidRDefault="003A2DB1" w:rsidP="00B161D7">
            <w:pPr>
              <w:ind w:left="80" w:right="-140"/>
              <w:rPr>
                <w:b/>
                <w:lang w:val="az-Latn-AZ"/>
              </w:rPr>
            </w:pPr>
            <w:r w:rsidRPr="0074472A">
              <w:rPr>
                <w:rFonts w:ascii="Times New Roman" w:hAnsi="Times New Roman" w:cs="Times New Roman"/>
                <w:b/>
                <w:lang w:val="az-Latn-AZ"/>
              </w:rPr>
              <w:t>İnfeksion endokardit:</w:t>
            </w:r>
            <w:r w:rsidRPr="0074472A">
              <w:rPr>
                <w:rFonts w:ascii="Times New Roman" w:hAnsi="Times New Roman" w:cs="Times New Roman"/>
                <w:lang w:val="az-Latn-AZ"/>
              </w:rPr>
              <w:t xml:space="preserve"> anlayış, epidemiologiya, etiologiya, patogenez, patomorfolojı xüsusiyətləri, təsnifat, klinika. Obyektiv, laborator və instrumental diaqnostikası. Diaqnozun formalaşdırılması və əsaslandırılması</w:t>
            </w:r>
          </w:p>
        </w:tc>
        <w:tc>
          <w:tcPr>
            <w:tcW w:w="1134" w:type="dxa"/>
            <w:tcBorders>
              <w:top w:val="single" w:sz="4" w:space="0" w:color="auto"/>
              <w:left w:val="single" w:sz="4" w:space="0" w:color="auto"/>
              <w:bottom w:val="single" w:sz="4" w:space="0" w:color="auto"/>
              <w:right w:val="single" w:sz="4" w:space="0" w:color="auto"/>
            </w:tcBorders>
            <w:hideMark/>
          </w:tcPr>
          <w:p w14:paraId="5CD85B3E" w14:textId="77777777" w:rsidR="00160B32" w:rsidRPr="0074472A" w:rsidRDefault="009957A5" w:rsidP="00A86508">
            <w:pPr>
              <w:jc w:val="center"/>
              <w:rPr>
                <w:b/>
                <w:lang w:val="az-Latn-AZ"/>
              </w:rPr>
            </w:pPr>
            <w:r w:rsidRPr="0074472A">
              <w:rPr>
                <w:b/>
                <w:lang w:val="az-Latn-AZ"/>
              </w:rPr>
              <w:t>2</w:t>
            </w:r>
          </w:p>
        </w:tc>
      </w:tr>
      <w:tr w:rsidR="00160B32" w:rsidRPr="0074472A" w14:paraId="26B81336" w14:textId="77777777" w:rsidTr="00DE2ED1">
        <w:tc>
          <w:tcPr>
            <w:tcW w:w="675" w:type="dxa"/>
            <w:tcBorders>
              <w:top w:val="single" w:sz="4" w:space="0" w:color="auto"/>
              <w:left w:val="single" w:sz="4" w:space="0" w:color="auto"/>
              <w:bottom w:val="single" w:sz="4" w:space="0" w:color="auto"/>
              <w:right w:val="single" w:sz="4" w:space="0" w:color="auto"/>
            </w:tcBorders>
            <w:hideMark/>
          </w:tcPr>
          <w:p w14:paraId="42D9B975" w14:textId="77777777" w:rsidR="00160B32" w:rsidRPr="0074472A" w:rsidRDefault="00160B32" w:rsidP="00A86508">
            <w:pPr>
              <w:ind w:left="743" w:right="-140" w:hanging="1245"/>
              <w:rPr>
                <w:b/>
                <w:lang w:val="az-Latn-AZ"/>
              </w:rPr>
            </w:pPr>
            <w:r w:rsidRPr="0074472A">
              <w:rPr>
                <w:rFonts w:ascii="Arial Azeri Lat" w:hAnsi="Arial Azeri Lat"/>
                <w:b/>
              </w:rPr>
              <w:t>10    10</w:t>
            </w:r>
          </w:p>
        </w:tc>
        <w:tc>
          <w:tcPr>
            <w:tcW w:w="7513" w:type="dxa"/>
            <w:tcBorders>
              <w:top w:val="single" w:sz="4" w:space="0" w:color="auto"/>
              <w:left w:val="single" w:sz="4" w:space="0" w:color="auto"/>
              <w:bottom w:val="single" w:sz="4" w:space="0" w:color="auto"/>
              <w:right w:val="single" w:sz="4" w:space="0" w:color="auto"/>
            </w:tcBorders>
          </w:tcPr>
          <w:p w14:paraId="35AC855C" w14:textId="77777777" w:rsidR="00160B32" w:rsidRPr="0074472A" w:rsidRDefault="003A2DB1" w:rsidP="00B161D7">
            <w:pPr>
              <w:ind w:left="80" w:right="-140"/>
              <w:rPr>
                <w:b/>
                <w:lang w:val="az-Latn-AZ"/>
              </w:rPr>
            </w:pPr>
            <w:r w:rsidRPr="0074472A">
              <w:rPr>
                <w:rFonts w:ascii="Times New Roman" w:hAnsi="Times New Roman" w:cs="Times New Roman"/>
                <w:b/>
                <w:lang w:val="az-Latn-AZ"/>
              </w:rPr>
              <w:t>Kəskin revmatik qızdırma</w:t>
            </w:r>
            <w:r w:rsidRPr="0074472A">
              <w:rPr>
                <w:rFonts w:ascii="Times New Roman" w:hAnsi="Times New Roman" w:cs="Times New Roman"/>
                <w:lang w:val="az-Latn-AZ"/>
              </w:rPr>
              <w:t>:  anlayış, etiologiya, patogenez, patomorfolojı dəyişikliklər, təsnifat(böyük və kiçik diaqnostik kriterilər)</w:t>
            </w:r>
            <w:r w:rsidR="00160B32" w:rsidRPr="0074472A">
              <w:rPr>
                <w:rFonts w:ascii="Arial Azeri Lat" w:hAnsi="Arial Azeri Lat"/>
                <w:b/>
                <w:lang w:val="az-Latn-AZ"/>
              </w:rPr>
              <w:t>.</w:t>
            </w:r>
          </w:p>
        </w:tc>
        <w:tc>
          <w:tcPr>
            <w:tcW w:w="1134" w:type="dxa"/>
            <w:tcBorders>
              <w:top w:val="single" w:sz="4" w:space="0" w:color="auto"/>
              <w:left w:val="single" w:sz="4" w:space="0" w:color="auto"/>
              <w:bottom w:val="single" w:sz="4" w:space="0" w:color="auto"/>
              <w:right w:val="single" w:sz="4" w:space="0" w:color="auto"/>
            </w:tcBorders>
            <w:hideMark/>
          </w:tcPr>
          <w:p w14:paraId="3684FBAE" w14:textId="77777777" w:rsidR="00160B32" w:rsidRPr="0074472A" w:rsidRDefault="009957A5" w:rsidP="00A86508">
            <w:pPr>
              <w:jc w:val="center"/>
              <w:rPr>
                <w:b/>
                <w:lang w:val="az-Latn-AZ"/>
              </w:rPr>
            </w:pPr>
            <w:r w:rsidRPr="0074472A">
              <w:rPr>
                <w:b/>
                <w:lang w:val="az-Latn-AZ"/>
              </w:rPr>
              <w:t>2</w:t>
            </w:r>
          </w:p>
        </w:tc>
      </w:tr>
      <w:tr w:rsidR="00160B32" w:rsidRPr="0074472A" w14:paraId="01EC0AA5" w14:textId="77777777" w:rsidTr="00DE2ED1">
        <w:trPr>
          <w:trHeight w:val="431"/>
        </w:trPr>
        <w:tc>
          <w:tcPr>
            <w:tcW w:w="675" w:type="dxa"/>
            <w:tcBorders>
              <w:top w:val="single" w:sz="4" w:space="0" w:color="auto"/>
              <w:left w:val="single" w:sz="4" w:space="0" w:color="auto"/>
              <w:bottom w:val="single" w:sz="4" w:space="0" w:color="auto"/>
              <w:right w:val="single" w:sz="4" w:space="0" w:color="auto"/>
            </w:tcBorders>
          </w:tcPr>
          <w:p w14:paraId="7EC5BFA7" w14:textId="77777777" w:rsidR="00160B32" w:rsidRPr="0074472A" w:rsidRDefault="00160B32" w:rsidP="00A86508">
            <w:pPr>
              <w:ind w:left="34" w:right="-140" w:hanging="536"/>
              <w:rPr>
                <w:b/>
                <w:lang w:val="az-Latn-AZ"/>
              </w:rPr>
            </w:pPr>
            <w:r w:rsidRPr="0074472A">
              <w:rPr>
                <w:rFonts w:ascii="Arial Azeri Lat" w:hAnsi="Arial Azeri Lat"/>
                <w:b/>
              </w:rPr>
              <w:t>10    11.</w:t>
            </w:r>
          </w:p>
        </w:tc>
        <w:tc>
          <w:tcPr>
            <w:tcW w:w="7513" w:type="dxa"/>
            <w:tcBorders>
              <w:top w:val="single" w:sz="4" w:space="0" w:color="auto"/>
              <w:left w:val="single" w:sz="4" w:space="0" w:color="auto"/>
              <w:bottom w:val="single" w:sz="4" w:space="0" w:color="auto"/>
              <w:right w:val="single" w:sz="4" w:space="0" w:color="auto"/>
            </w:tcBorders>
          </w:tcPr>
          <w:p w14:paraId="03565CFD" w14:textId="77777777" w:rsidR="00160B32" w:rsidRPr="0074472A" w:rsidRDefault="003A2DB1" w:rsidP="00B161D7">
            <w:pPr>
              <w:ind w:left="80" w:right="-140"/>
              <w:rPr>
                <w:b/>
                <w:lang w:val="az-Latn-AZ"/>
              </w:rPr>
            </w:pPr>
            <w:r w:rsidRPr="0074472A">
              <w:rPr>
                <w:rFonts w:ascii="Times New Roman" w:hAnsi="Times New Roman" w:cs="Times New Roman"/>
                <w:b/>
                <w:lang w:val="az-Latn-AZ"/>
              </w:rPr>
              <w:t>Kəskin revmatik qızdırma</w:t>
            </w:r>
            <w:r w:rsidRPr="0074472A">
              <w:rPr>
                <w:rFonts w:ascii="Times New Roman" w:hAnsi="Times New Roman" w:cs="Times New Roman"/>
                <w:lang w:val="az-Latn-AZ"/>
              </w:rPr>
              <w:t>: klinika, obyektiv, laborator və instrumental diaqnostikası, ağırlaşmaları. Diaqnozun formalaşdrılması və əsaslandırılması.  Müalicəsi və profilaktikası.</w:t>
            </w:r>
          </w:p>
        </w:tc>
        <w:tc>
          <w:tcPr>
            <w:tcW w:w="1134" w:type="dxa"/>
            <w:tcBorders>
              <w:top w:val="single" w:sz="4" w:space="0" w:color="auto"/>
              <w:left w:val="single" w:sz="4" w:space="0" w:color="auto"/>
              <w:bottom w:val="single" w:sz="4" w:space="0" w:color="auto"/>
              <w:right w:val="single" w:sz="4" w:space="0" w:color="auto"/>
            </w:tcBorders>
            <w:hideMark/>
          </w:tcPr>
          <w:p w14:paraId="2339F801" w14:textId="77777777" w:rsidR="00160B32" w:rsidRPr="0074472A" w:rsidRDefault="009957A5" w:rsidP="00A86508">
            <w:pPr>
              <w:jc w:val="center"/>
              <w:rPr>
                <w:b/>
                <w:lang w:val="az-Latn-AZ"/>
              </w:rPr>
            </w:pPr>
            <w:r w:rsidRPr="0074472A">
              <w:rPr>
                <w:b/>
                <w:lang w:val="az-Latn-AZ"/>
              </w:rPr>
              <w:t>2</w:t>
            </w:r>
          </w:p>
        </w:tc>
      </w:tr>
      <w:tr w:rsidR="00160B32" w:rsidRPr="0074472A" w14:paraId="040B2FAA" w14:textId="77777777" w:rsidTr="00DE2ED1">
        <w:tc>
          <w:tcPr>
            <w:tcW w:w="675" w:type="dxa"/>
            <w:tcBorders>
              <w:top w:val="single" w:sz="4" w:space="0" w:color="auto"/>
              <w:left w:val="single" w:sz="4" w:space="0" w:color="auto"/>
              <w:bottom w:val="single" w:sz="4" w:space="0" w:color="auto"/>
              <w:right w:val="single" w:sz="4" w:space="0" w:color="auto"/>
            </w:tcBorders>
          </w:tcPr>
          <w:p w14:paraId="57610BF8" w14:textId="77777777" w:rsidR="00160B32" w:rsidRPr="0074472A" w:rsidRDefault="00160B32" w:rsidP="00A86508">
            <w:pPr>
              <w:ind w:left="1245" w:hanging="1245"/>
              <w:rPr>
                <w:b/>
                <w:lang w:val="az-Latn-AZ"/>
              </w:rPr>
            </w:pPr>
            <w:r w:rsidRPr="0074472A">
              <w:rPr>
                <w:rFonts w:ascii="Arial Azeri Lat" w:hAnsi="Arial Azeri Lat"/>
                <w:b/>
              </w:rPr>
              <w:t xml:space="preserve"> 12.</w:t>
            </w:r>
          </w:p>
        </w:tc>
        <w:tc>
          <w:tcPr>
            <w:tcW w:w="7513" w:type="dxa"/>
            <w:tcBorders>
              <w:top w:val="single" w:sz="4" w:space="0" w:color="auto"/>
              <w:left w:val="single" w:sz="4" w:space="0" w:color="auto"/>
              <w:bottom w:val="single" w:sz="4" w:space="0" w:color="auto"/>
              <w:right w:val="single" w:sz="4" w:space="0" w:color="auto"/>
            </w:tcBorders>
          </w:tcPr>
          <w:p w14:paraId="4115137F" w14:textId="77777777" w:rsidR="00160B32" w:rsidRPr="0074472A" w:rsidRDefault="003A2DB1" w:rsidP="003A2DB1">
            <w:pPr>
              <w:rPr>
                <w:b/>
                <w:lang w:val="az-Latn-AZ"/>
              </w:rPr>
            </w:pPr>
            <w:r w:rsidRPr="0074472A">
              <w:rPr>
                <w:rFonts w:ascii="Times New Roman" w:hAnsi="Times New Roman" w:cs="Times New Roman"/>
                <w:b/>
                <w:lang w:val="az-Latn-AZ"/>
              </w:rPr>
              <w:t xml:space="preserve">Qazanılmış ürək qüsurları:Mitral stenoz, Mitral çatışmazlıq: </w:t>
            </w:r>
            <w:r w:rsidRPr="0074472A">
              <w:rPr>
                <w:rFonts w:ascii="Times New Roman" w:hAnsi="Times New Roman" w:cs="Times New Roman"/>
                <w:lang w:val="az-Latn-AZ"/>
              </w:rPr>
              <w:t>etiologiya,  patogenez</w:t>
            </w:r>
            <w:r w:rsidR="00DE2ED1">
              <w:rPr>
                <w:rFonts w:ascii="Times New Roman" w:hAnsi="Times New Roman" w:cs="Times New Roman"/>
                <w:lang w:val="az-Latn-AZ"/>
              </w:rPr>
              <w:t xml:space="preserve"> </w:t>
            </w:r>
            <w:r w:rsidRPr="0074472A">
              <w:rPr>
                <w:rFonts w:ascii="Times New Roman" w:hAnsi="Times New Roman" w:cs="Times New Roman"/>
                <w:lang w:val="az-Latn-AZ"/>
              </w:rPr>
              <w:t>(hemodinamika). Klinika:obyektiv, laborator və instrumental diaqnostikası. Ağırlaşmaları.  Diaqnozun formalaşdırılması və əsaslandırılması. Müasir müalicə prinsipləri.</w:t>
            </w:r>
          </w:p>
        </w:tc>
        <w:tc>
          <w:tcPr>
            <w:tcW w:w="1134" w:type="dxa"/>
            <w:tcBorders>
              <w:top w:val="single" w:sz="4" w:space="0" w:color="auto"/>
              <w:left w:val="single" w:sz="4" w:space="0" w:color="auto"/>
              <w:bottom w:val="single" w:sz="4" w:space="0" w:color="auto"/>
              <w:right w:val="single" w:sz="4" w:space="0" w:color="auto"/>
            </w:tcBorders>
            <w:hideMark/>
          </w:tcPr>
          <w:p w14:paraId="6099B6EB" w14:textId="77777777" w:rsidR="00160B32" w:rsidRPr="0074472A" w:rsidRDefault="009957A5" w:rsidP="00A86508">
            <w:pPr>
              <w:jc w:val="center"/>
              <w:rPr>
                <w:b/>
                <w:lang w:val="az-Latn-AZ"/>
              </w:rPr>
            </w:pPr>
            <w:r w:rsidRPr="0074472A">
              <w:rPr>
                <w:b/>
                <w:lang w:val="az-Latn-AZ"/>
              </w:rPr>
              <w:t>2</w:t>
            </w:r>
          </w:p>
        </w:tc>
      </w:tr>
      <w:tr w:rsidR="003A2DB1" w:rsidRPr="0074472A" w14:paraId="26F9A000" w14:textId="77777777" w:rsidTr="00DE2ED1">
        <w:tc>
          <w:tcPr>
            <w:tcW w:w="675" w:type="dxa"/>
            <w:tcBorders>
              <w:top w:val="single" w:sz="4" w:space="0" w:color="auto"/>
              <w:left w:val="single" w:sz="4" w:space="0" w:color="auto"/>
              <w:bottom w:val="single" w:sz="4" w:space="0" w:color="auto"/>
              <w:right w:val="single" w:sz="4" w:space="0" w:color="auto"/>
            </w:tcBorders>
          </w:tcPr>
          <w:p w14:paraId="3C303B83" w14:textId="77777777" w:rsidR="003A2DB1" w:rsidRPr="0074472A" w:rsidRDefault="003A2DB1" w:rsidP="00A86508">
            <w:pPr>
              <w:ind w:left="1245" w:hanging="1245"/>
              <w:rPr>
                <w:b/>
                <w:lang w:val="az-Latn-AZ"/>
              </w:rPr>
            </w:pPr>
            <w:r w:rsidRPr="0074472A">
              <w:rPr>
                <w:b/>
                <w:lang w:val="az-Latn-AZ"/>
              </w:rPr>
              <w:lastRenderedPageBreak/>
              <w:t xml:space="preserve"> 13</w:t>
            </w:r>
          </w:p>
        </w:tc>
        <w:tc>
          <w:tcPr>
            <w:tcW w:w="7513" w:type="dxa"/>
            <w:tcBorders>
              <w:top w:val="single" w:sz="4" w:space="0" w:color="auto"/>
              <w:left w:val="single" w:sz="4" w:space="0" w:color="auto"/>
              <w:bottom w:val="single" w:sz="4" w:space="0" w:color="auto"/>
              <w:right w:val="single" w:sz="4" w:space="0" w:color="auto"/>
            </w:tcBorders>
          </w:tcPr>
          <w:p w14:paraId="2167F79E" w14:textId="77777777" w:rsidR="003A2DB1" w:rsidRPr="0074472A" w:rsidRDefault="003A2DB1" w:rsidP="003A2DB1">
            <w:pPr>
              <w:rPr>
                <w:rFonts w:ascii="Arial Azeri Lat" w:hAnsi="Arial Azeri Lat"/>
                <w:b/>
                <w:lang w:val="az-Latn-AZ"/>
              </w:rPr>
            </w:pPr>
            <w:r w:rsidRPr="0074472A">
              <w:rPr>
                <w:rFonts w:ascii="Times New Roman" w:hAnsi="Times New Roman" w:cs="Times New Roman"/>
                <w:b/>
                <w:lang w:val="az-Latn-AZ"/>
              </w:rPr>
              <w:t>Qazanılmış ürək qüsurları</w:t>
            </w:r>
            <w:r w:rsidRPr="0074472A">
              <w:rPr>
                <w:rFonts w:ascii="Times New Roman" w:hAnsi="Times New Roman" w:cs="Times New Roman"/>
                <w:lang w:val="az-Latn-AZ"/>
              </w:rPr>
              <w:t xml:space="preserve">: </w:t>
            </w:r>
            <w:r w:rsidRPr="0074472A">
              <w:rPr>
                <w:rFonts w:ascii="Times New Roman" w:hAnsi="Times New Roman" w:cs="Times New Roman"/>
                <w:b/>
                <w:lang w:val="az-Latn-AZ"/>
              </w:rPr>
              <w:t>Aortal qapaqların çatışmazlığı. Aortal qapaq</w:t>
            </w:r>
            <w:r w:rsidR="00DE2ED1">
              <w:rPr>
                <w:rFonts w:ascii="Times New Roman" w:hAnsi="Times New Roman" w:cs="Times New Roman"/>
                <w:b/>
                <w:lang w:val="az-Latn-AZ"/>
              </w:rPr>
              <w:t>-</w:t>
            </w:r>
            <w:r w:rsidRPr="0074472A">
              <w:rPr>
                <w:rFonts w:ascii="Times New Roman" w:hAnsi="Times New Roman" w:cs="Times New Roman"/>
                <w:b/>
                <w:lang w:val="az-Latn-AZ"/>
              </w:rPr>
              <w:t xml:space="preserve">ların stenozu: </w:t>
            </w:r>
            <w:r w:rsidRPr="0074472A">
              <w:rPr>
                <w:rFonts w:ascii="Times New Roman" w:hAnsi="Times New Roman" w:cs="Times New Roman"/>
                <w:lang w:val="az-Latn-AZ"/>
              </w:rPr>
              <w:t>etiologiya,  patogenez(hemodinamika). Klinika:obyektiv, laborator və instrumental diaqnostikası. Ağırlaşmaları.  Diaqnozun formalaşdırlması və əsaslandırılması. Müasir müalicə prinsipləri.</w:t>
            </w:r>
          </w:p>
        </w:tc>
        <w:tc>
          <w:tcPr>
            <w:tcW w:w="1134" w:type="dxa"/>
            <w:tcBorders>
              <w:top w:val="single" w:sz="4" w:space="0" w:color="auto"/>
              <w:left w:val="single" w:sz="4" w:space="0" w:color="auto"/>
              <w:bottom w:val="single" w:sz="4" w:space="0" w:color="auto"/>
              <w:right w:val="single" w:sz="4" w:space="0" w:color="auto"/>
            </w:tcBorders>
          </w:tcPr>
          <w:p w14:paraId="2C9338DF" w14:textId="77777777" w:rsidR="003A2DB1" w:rsidRPr="0074472A" w:rsidRDefault="003A2DB1" w:rsidP="00A86508">
            <w:pPr>
              <w:jc w:val="center"/>
              <w:rPr>
                <w:b/>
                <w:lang w:val="az-Latn-AZ"/>
              </w:rPr>
            </w:pPr>
            <w:r w:rsidRPr="0074472A">
              <w:rPr>
                <w:b/>
                <w:lang w:val="az-Latn-AZ"/>
              </w:rPr>
              <w:t>2</w:t>
            </w:r>
          </w:p>
        </w:tc>
      </w:tr>
      <w:tr w:rsidR="00160B32" w:rsidRPr="0074472A" w14:paraId="6EDC682B" w14:textId="77777777" w:rsidTr="00DE2ED1">
        <w:tc>
          <w:tcPr>
            <w:tcW w:w="675" w:type="dxa"/>
            <w:tcBorders>
              <w:top w:val="single" w:sz="4" w:space="0" w:color="auto"/>
              <w:left w:val="single" w:sz="4" w:space="0" w:color="auto"/>
              <w:bottom w:val="single" w:sz="4" w:space="0" w:color="auto"/>
              <w:right w:val="single" w:sz="4" w:space="0" w:color="auto"/>
            </w:tcBorders>
          </w:tcPr>
          <w:p w14:paraId="517BE36F" w14:textId="77777777" w:rsidR="00160B32" w:rsidRPr="0074472A" w:rsidRDefault="00160B32" w:rsidP="00A86508">
            <w:pPr>
              <w:ind w:left="1245" w:hanging="1245"/>
              <w:rPr>
                <w:b/>
                <w:lang w:val="az-Latn-AZ"/>
              </w:rPr>
            </w:pPr>
            <w:r w:rsidRPr="0074472A">
              <w:rPr>
                <w:rFonts w:ascii="Arial Azeri Lat" w:hAnsi="Arial Azeri Lat"/>
                <w:b/>
              </w:rPr>
              <w:t xml:space="preserve"> 14</w:t>
            </w:r>
          </w:p>
        </w:tc>
        <w:tc>
          <w:tcPr>
            <w:tcW w:w="7513" w:type="dxa"/>
            <w:tcBorders>
              <w:top w:val="single" w:sz="4" w:space="0" w:color="auto"/>
              <w:left w:val="single" w:sz="4" w:space="0" w:color="auto"/>
              <w:bottom w:val="single" w:sz="4" w:space="0" w:color="auto"/>
              <w:right w:val="single" w:sz="4" w:space="0" w:color="auto"/>
            </w:tcBorders>
          </w:tcPr>
          <w:p w14:paraId="18D10573" w14:textId="77777777" w:rsidR="00160B32" w:rsidRPr="00DE2ED1" w:rsidRDefault="003A2DB1" w:rsidP="00DE2ED1">
            <w:pPr>
              <w:rPr>
                <w:rFonts w:ascii="Times New Roman" w:hAnsi="Times New Roman" w:cs="Times New Roman"/>
                <w:lang w:val="az-Latn-AZ"/>
              </w:rPr>
            </w:pPr>
            <w:r w:rsidRPr="0074472A">
              <w:rPr>
                <w:rFonts w:ascii="Times New Roman" w:hAnsi="Times New Roman" w:cs="Times New Roman"/>
                <w:b/>
                <w:lang w:val="az-Latn-AZ"/>
              </w:rPr>
              <w:t xml:space="preserve">Qazanılmış qüsurlar:Üçtaylı qapaqların çatışmazlığı. Üçtaylı qapaqların stenozu: </w:t>
            </w:r>
            <w:r w:rsidRPr="0074472A">
              <w:rPr>
                <w:rFonts w:ascii="Times New Roman" w:hAnsi="Times New Roman" w:cs="Times New Roman"/>
                <w:lang w:val="az-Latn-AZ"/>
              </w:rPr>
              <w:t>etiologiya,  patogenez(hemodinamika). Klinika:obyektiv, laborator və instrumental diaqnostikası. Ağırlaşmaları.  Diaqnozun formalaşdırılması və əsaslandırılması. Müasir müalicə prinsipləri.</w:t>
            </w:r>
          </w:p>
        </w:tc>
        <w:tc>
          <w:tcPr>
            <w:tcW w:w="1134" w:type="dxa"/>
            <w:tcBorders>
              <w:top w:val="single" w:sz="4" w:space="0" w:color="auto"/>
              <w:left w:val="single" w:sz="4" w:space="0" w:color="auto"/>
              <w:bottom w:val="single" w:sz="4" w:space="0" w:color="auto"/>
              <w:right w:val="single" w:sz="4" w:space="0" w:color="auto"/>
            </w:tcBorders>
            <w:hideMark/>
          </w:tcPr>
          <w:p w14:paraId="25CAC460" w14:textId="77777777" w:rsidR="00160B32" w:rsidRPr="0074472A" w:rsidRDefault="009957A5" w:rsidP="00A86508">
            <w:pPr>
              <w:jc w:val="center"/>
              <w:rPr>
                <w:b/>
                <w:lang w:val="az-Latn-AZ"/>
              </w:rPr>
            </w:pPr>
            <w:r w:rsidRPr="0074472A">
              <w:rPr>
                <w:b/>
                <w:lang w:val="az-Latn-AZ"/>
              </w:rPr>
              <w:t>2</w:t>
            </w:r>
          </w:p>
        </w:tc>
      </w:tr>
      <w:tr w:rsidR="00160B32" w:rsidRPr="0074472A" w14:paraId="380EE717" w14:textId="77777777" w:rsidTr="00DE2ED1">
        <w:tc>
          <w:tcPr>
            <w:tcW w:w="675" w:type="dxa"/>
            <w:tcBorders>
              <w:top w:val="single" w:sz="4" w:space="0" w:color="auto"/>
              <w:left w:val="single" w:sz="4" w:space="0" w:color="auto"/>
              <w:bottom w:val="single" w:sz="4" w:space="0" w:color="auto"/>
              <w:right w:val="single" w:sz="4" w:space="0" w:color="auto"/>
            </w:tcBorders>
            <w:hideMark/>
          </w:tcPr>
          <w:p w14:paraId="18953CE6" w14:textId="77777777" w:rsidR="00160B32" w:rsidRPr="0074472A" w:rsidRDefault="00160B32" w:rsidP="00A86508">
            <w:pPr>
              <w:ind w:left="1245" w:hanging="1245"/>
              <w:rPr>
                <w:b/>
                <w:lang w:val="az-Latn-AZ"/>
              </w:rPr>
            </w:pPr>
            <w:r w:rsidRPr="0074472A">
              <w:rPr>
                <w:rFonts w:ascii="Arial Azeri Lat" w:hAnsi="Arial Azeri Lat"/>
                <w:b/>
              </w:rPr>
              <w:t xml:space="preserve"> 15.</w:t>
            </w:r>
          </w:p>
        </w:tc>
        <w:tc>
          <w:tcPr>
            <w:tcW w:w="7513" w:type="dxa"/>
            <w:tcBorders>
              <w:top w:val="single" w:sz="4" w:space="0" w:color="auto"/>
              <w:left w:val="single" w:sz="4" w:space="0" w:color="auto"/>
              <w:bottom w:val="single" w:sz="4" w:space="0" w:color="auto"/>
              <w:right w:val="single" w:sz="4" w:space="0" w:color="auto"/>
            </w:tcBorders>
          </w:tcPr>
          <w:p w14:paraId="304E0006" w14:textId="77777777" w:rsidR="00160B32" w:rsidRPr="0074472A" w:rsidRDefault="003A2DB1" w:rsidP="003A2DB1">
            <w:pPr>
              <w:rPr>
                <w:b/>
                <w:lang w:val="az-Latn-AZ"/>
              </w:rPr>
            </w:pPr>
            <w:r w:rsidRPr="0074472A">
              <w:rPr>
                <w:rFonts w:ascii="Times New Roman" w:hAnsi="Times New Roman" w:cs="Times New Roman"/>
                <w:b/>
                <w:lang w:val="az-Latn-AZ"/>
              </w:rPr>
              <w:t>Ateroskleroz:</w:t>
            </w:r>
            <w:r w:rsidRPr="0074472A">
              <w:rPr>
                <w:rFonts w:ascii="Times New Roman" w:hAnsi="Times New Roman" w:cs="Times New Roman"/>
                <w:lang w:val="az-Latn-AZ"/>
              </w:rPr>
              <w:t xml:space="preserve">  anlayış, risk faktorları, etiologiya, patogenez, hiperlipedemiyaların təsnifatı. Klinika – obektiv, laborator və instrumental göstəricilər (mərkəzi və periferik arteriyaların zədələnmələrində). Diaqnozun formalaşdırılması və əsaslandırılması. Müasir müalicə prinsipləri.</w:t>
            </w:r>
          </w:p>
        </w:tc>
        <w:tc>
          <w:tcPr>
            <w:tcW w:w="1134" w:type="dxa"/>
            <w:tcBorders>
              <w:top w:val="single" w:sz="4" w:space="0" w:color="auto"/>
              <w:left w:val="single" w:sz="4" w:space="0" w:color="auto"/>
              <w:bottom w:val="single" w:sz="4" w:space="0" w:color="auto"/>
              <w:right w:val="single" w:sz="4" w:space="0" w:color="auto"/>
            </w:tcBorders>
            <w:hideMark/>
          </w:tcPr>
          <w:p w14:paraId="3B63B00F" w14:textId="77777777" w:rsidR="00160B32" w:rsidRPr="0074472A" w:rsidRDefault="00160B32" w:rsidP="00A86508">
            <w:pPr>
              <w:jc w:val="center"/>
              <w:rPr>
                <w:b/>
                <w:lang w:val="az-Latn-AZ"/>
              </w:rPr>
            </w:pPr>
          </w:p>
          <w:p w14:paraId="7A660D08" w14:textId="77777777" w:rsidR="003A2DB1" w:rsidRPr="0074472A" w:rsidRDefault="003A2DB1" w:rsidP="00A86508">
            <w:pPr>
              <w:jc w:val="center"/>
              <w:rPr>
                <w:b/>
                <w:lang w:val="az-Latn-AZ"/>
              </w:rPr>
            </w:pPr>
            <w:r w:rsidRPr="0074472A">
              <w:rPr>
                <w:b/>
                <w:lang w:val="az-Latn-AZ"/>
              </w:rPr>
              <w:t>2</w:t>
            </w:r>
          </w:p>
        </w:tc>
      </w:tr>
      <w:tr w:rsidR="00160B32" w:rsidRPr="0074472A" w14:paraId="5CD59832" w14:textId="77777777" w:rsidTr="00DE2ED1">
        <w:trPr>
          <w:trHeight w:val="680"/>
        </w:trPr>
        <w:tc>
          <w:tcPr>
            <w:tcW w:w="675" w:type="dxa"/>
            <w:tcBorders>
              <w:top w:val="single" w:sz="4" w:space="0" w:color="auto"/>
              <w:left w:val="single" w:sz="4" w:space="0" w:color="auto"/>
              <w:bottom w:val="single" w:sz="4" w:space="0" w:color="auto"/>
              <w:right w:val="single" w:sz="4" w:space="0" w:color="auto"/>
            </w:tcBorders>
            <w:hideMark/>
          </w:tcPr>
          <w:p w14:paraId="2EC42883" w14:textId="77777777" w:rsidR="00160B32" w:rsidRPr="0074472A" w:rsidRDefault="00160B32" w:rsidP="00A86508">
            <w:pPr>
              <w:ind w:left="1245" w:hanging="1245"/>
              <w:rPr>
                <w:rFonts w:ascii="Arial Azeri Lat" w:hAnsi="Arial Azeri Lat"/>
                <w:b/>
              </w:rPr>
            </w:pPr>
            <w:r w:rsidRPr="0074472A">
              <w:rPr>
                <w:rFonts w:ascii="Arial Azeri Lat" w:hAnsi="Arial Azeri Lat"/>
                <w:b/>
              </w:rPr>
              <w:t xml:space="preserve"> 16</w:t>
            </w:r>
          </w:p>
        </w:tc>
        <w:tc>
          <w:tcPr>
            <w:tcW w:w="7513" w:type="dxa"/>
            <w:tcBorders>
              <w:top w:val="single" w:sz="4" w:space="0" w:color="auto"/>
              <w:left w:val="single" w:sz="4" w:space="0" w:color="auto"/>
              <w:bottom w:val="single" w:sz="4" w:space="0" w:color="auto"/>
              <w:right w:val="single" w:sz="4" w:space="0" w:color="auto"/>
            </w:tcBorders>
            <w:hideMark/>
          </w:tcPr>
          <w:p w14:paraId="3652E42F" w14:textId="77777777" w:rsidR="00160B32" w:rsidRPr="0074472A" w:rsidRDefault="003A2DB1" w:rsidP="00A86508">
            <w:pPr>
              <w:rPr>
                <w:rFonts w:ascii="Arial Azeri Lat" w:hAnsi="Arial Azeri Lat"/>
                <w:b/>
                <w:lang w:val="az-Latn-AZ"/>
              </w:rPr>
            </w:pPr>
            <w:r w:rsidRPr="0074472A">
              <w:rPr>
                <w:rFonts w:ascii="Times New Roman" w:hAnsi="Times New Roman" w:cs="Times New Roman"/>
                <w:b/>
                <w:lang w:val="az-Latn-AZ"/>
              </w:rPr>
              <w:t>Esensial(birincili) hipertenziya:</w:t>
            </w:r>
            <w:r w:rsidRPr="0074472A">
              <w:rPr>
                <w:rFonts w:ascii="Times New Roman" w:hAnsi="Times New Roman" w:cs="Times New Roman"/>
                <w:lang w:val="az-Latn-AZ"/>
              </w:rPr>
              <w:t xml:space="preserve"> anlayış, risk faktorları, epidemiologiya, etiologiya, patogenez, müasir  təsnifat(mərhələ, dərəcə, risk stratifikasiyası).Klinika - obyektiv, laborator və instrumental diaqnostikası.Diaqnozunun formalaşdırılması və əsaslandırılması.  </w:t>
            </w:r>
            <w:r w:rsidR="00160B32" w:rsidRPr="0074472A">
              <w:rPr>
                <w:rFonts w:ascii="Arial Azeri Lat" w:hAnsi="Arial Azeri Lat"/>
                <w:b/>
                <w:lang w:val="az-Latn-AZ"/>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508BA90" w14:textId="77777777" w:rsidR="00160B32" w:rsidRPr="0074472A" w:rsidRDefault="00160B32" w:rsidP="00A86508">
            <w:pPr>
              <w:jc w:val="center"/>
              <w:rPr>
                <w:b/>
                <w:lang w:val="az-Latn-AZ"/>
              </w:rPr>
            </w:pPr>
          </w:p>
          <w:p w14:paraId="5AE9F7D5" w14:textId="77777777" w:rsidR="003A2DB1" w:rsidRPr="0074472A" w:rsidRDefault="003A2DB1" w:rsidP="00A86508">
            <w:pPr>
              <w:jc w:val="center"/>
              <w:rPr>
                <w:b/>
                <w:lang w:val="az-Latn-AZ"/>
              </w:rPr>
            </w:pPr>
            <w:r w:rsidRPr="0074472A">
              <w:rPr>
                <w:b/>
                <w:lang w:val="az-Latn-AZ"/>
              </w:rPr>
              <w:t>2</w:t>
            </w:r>
          </w:p>
        </w:tc>
      </w:tr>
      <w:tr w:rsidR="00160B32" w:rsidRPr="0074472A" w14:paraId="7D45BA7E"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hideMark/>
          </w:tcPr>
          <w:p w14:paraId="093C8CA3" w14:textId="77777777" w:rsidR="00160B32" w:rsidRPr="0074472A" w:rsidRDefault="00160B32" w:rsidP="00A86508">
            <w:pPr>
              <w:ind w:left="1245" w:hanging="1245"/>
              <w:rPr>
                <w:rFonts w:ascii="Arial Azeri Lat" w:hAnsi="Arial Azeri Lat"/>
                <w:b/>
              </w:rPr>
            </w:pPr>
            <w:r w:rsidRPr="0074472A">
              <w:rPr>
                <w:rFonts w:ascii="Arial Azeri Lat" w:hAnsi="Arial Azeri Lat"/>
                <w:b/>
              </w:rPr>
              <w:t>17.</w:t>
            </w:r>
          </w:p>
        </w:tc>
        <w:tc>
          <w:tcPr>
            <w:tcW w:w="7513" w:type="dxa"/>
            <w:tcBorders>
              <w:top w:val="single" w:sz="4" w:space="0" w:color="auto"/>
              <w:left w:val="single" w:sz="4" w:space="0" w:color="auto"/>
              <w:bottom w:val="single" w:sz="4" w:space="0" w:color="auto"/>
              <w:right w:val="single" w:sz="4" w:space="0" w:color="auto"/>
            </w:tcBorders>
            <w:hideMark/>
          </w:tcPr>
          <w:p w14:paraId="72EBEDDA" w14:textId="77777777" w:rsidR="00160B32" w:rsidRPr="0074472A" w:rsidRDefault="003A2DB1" w:rsidP="00B161D7">
            <w:pPr>
              <w:ind w:left="80"/>
              <w:rPr>
                <w:rFonts w:ascii="Arial Azeri Lat" w:hAnsi="Arial Azeri Lat"/>
                <w:b/>
                <w:lang w:val="az-Latn-AZ"/>
              </w:rPr>
            </w:pPr>
            <w:r w:rsidRPr="0074472A">
              <w:rPr>
                <w:rFonts w:ascii="Times New Roman" w:hAnsi="Times New Roman" w:cs="Times New Roman"/>
                <w:b/>
                <w:lang w:val="az-Latn-AZ"/>
              </w:rPr>
              <w:t>Esensial(birincili) hipertenziya:</w:t>
            </w:r>
            <w:r w:rsidRPr="0074472A">
              <w:rPr>
                <w:rFonts w:ascii="Times New Roman" w:hAnsi="Times New Roman" w:cs="Times New Roman"/>
                <w:lang w:val="az-Latn-AZ"/>
              </w:rPr>
              <w:t>Ağırlaşmaları. Proqnoz. Diaqnozunun formalaşdırılması və əsaslandırılması. Müasir müalicəsi (antihipertenziv preparatların farmakolojı xüsusiyyətləri) Yaşlı şəxslərdə hipertenziyanın xüsusiyyətləri.</w:t>
            </w:r>
          </w:p>
        </w:tc>
        <w:tc>
          <w:tcPr>
            <w:tcW w:w="1134" w:type="dxa"/>
            <w:tcBorders>
              <w:top w:val="single" w:sz="4" w:space="0" w:color="auto"/>
              <w:left w:val="single" w:sz="4" w:space="0" w:color="auto"/>
              <w:bottom w:val="single" w:sz="4" w:space="0" w:color="auto"/>
              <w:right w:val="single" w:sz="4" w:space="0" w:color="auto"/>
            </w:tcBorders>
            <w:hideMark/>
          </w:tcPr>
          <w:p w14:paraId="6010BD94" w14:textId="77777777" w:rsidR="00160B32" w:rsidRPr="0074472A" w:rsidRDefault="003A2DB1" w:rsidP="003A2DB1">
            <w:pPr>
              <w:rPr>
                <w:b/>
                <w:lang w:val="az-Latn-AZ"/>
              </w:rPr>
            </w:pPr>
            <w:r w:rsidRPr="0074472A">
              <w:rPr>
                <w:b/>
                <w:lang w:val="az-Latn-AZ"/>
              </w:rPr>
              <w:t xml:space="preserve">                     2</w:t>
            </w:r>
          </w:p>
        </w:tc>
      </w:tr>
      <w:tr w:rsidR="003A2DB1" w:rsidRPr="0074472A" w14:paraId="20A69A9A"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77106AE8" w14:textId="77777777" w:rsidR="003A2DB1" w:rsidRPr="0074472A" w:rsidRDefault="003A2DB1" w:rsidP="00A86508">
            <w:pPr>
              <w:ind w:left="1245" w:hanging="1245"/>
              <w:rPr>
                <w:rFonts w:ascii="Arial Azeri Lat" w:hAnsi="Arial Azeri Lat"/>
                <w:b/>
                <w:lang w:val="az-Latn-AZ"/>
              </w:rPr>
            </w:pPr>
            <w:r w:rsidRPr="0074472A">
              <w:rPr>
                <w:rFonts w:ascii="Arial Azeri Lat" w:hAnsi="Arial Azeri Lat"/>
                <w:b/>
                <w:lang w:val="az-Latn-AZ"/>
              </w:rPr>
              <w:t>18</w:t>
            </w:r>
          </w:p>
        </w:tc>
        <w:tc>
          <w:tcPr>
            <w:tcW w:w="7513" w:type="dxa"/>
            <w:tcBorders>
              <w:top w:val="single" w:sz="4" w:space="0" w:color="auto"/>
              <w:left w:val="single" w:sz="4" w:space="0" w:color="auto"/>
              <w:bottom w:val="single" w:sz="4" w:space="0" w:color="auto"/>
              <w:right w:val="single" w:sz="4" w:space="0" w:color="auto"/>
            </w:tcBorders>
          </w:tcPr>
          <w:p w14:paraId="4BE23F4A" w14:textId="77777777" w:rsidR="003A2DB1" w:rsidRPr="0074472A" w:rsidRDefault="003A2DB1" w:rsidP="003A2DB1">
            <w:pPr>
              <w:rPr>
                <w:rFonts w:ascii="Times New Roman" w:hAnsi="Times New Roman" w:cs="Times New Roman"/>
                <w:lang w:val="az-Latn-AZ"/>
              </w:rPr>
            </w:pPr>
            <w:r w:rsidRPr="0074472A">
              <w:rPr>
                <w:rFonts w:ascii="Times New Roman" w:hAnsi="Times New Roman" w:cs="Times New Roman"/>
                <w:b/>
                <w:lang w:val="az-Latn-AZ"/>
              </w:rPr>
              <w:t>Ürəyin işemik xəstəliyi(ÜİX):</w:t>
            </w:r>
            <w:r w:rsidRPr="0074472A">
              <w:rPr>
                <w:rFonts w:ascii="Times New Roman" w:hAnsi="Times New Roman" w:cs="Times New Roman"/>
                <w:lang w:val="az-Latn-AZ"/>
              </w:rPr>
              <w:t xml:space="preserve">anlayış,  müasir təsnifat, risk faktorları,etiologiya, patogenez.  </w:t>
            </w:r>
            <w:r w:rsidRPr="0074472A">
              <w:rPr>
                <w:rFonts w:ascii="Times New Roman" w:hAnsi="Times New Roman" w:cs="Times New Roman"/>
                <w:b/>
                <w:lang w:val="az-Latn-AZ"/>
              </w:rPr>
              <w:t>Kəskin koronar sindrom:</w:t>
            </w:r>
            <w:r w:rsidRPr="0074472A">
              <w:rPr>
                <w:rFonts w:ascii="Times New Roman" w:hAnsi="Times New Roman" w:cs="Times New Roman"/>
                <w:lang w:val="az-Latn-AZ"/>
              </w:rPr>
              <w:t>anlayış, patogenetik xüsusiyətləri, klinika - obyektiv, laborator(miokardın nekroz markerləri) və instrumental diaqnostikası.Diaqnozunun formalaşdırılması və əsaslandırılması. Müalicə taktikası.</w:t>
            </w:r>
          </w:p>
        </w:tc>
        <w:tc>
          <w:tcPr>
            <w:tcW w:w="1134" w:type="dxa"/>
            <w:tcBorders>
              <w:top w:val="single" w:sz="4" w:space="0" w:color="auto"/>
              <w:left w:val="single" w:sz="4" w:space="0" w:color="auto"/>
              <w:bottom w:val="single" w:sz="4" w:space="0" w:color="auto"/>
              <w:right w:val="single" w:sz="4" w:space="0" w:color="auto"/>
            </w:tcBorders>
          </w:tcPr>
          <w:p w14:paraId="41A2E136" w14:textId="77777777" w:rsidR="003A2DB1" w:rsidRPr="0074472A" w:rsidRDefault="003A2DB1" w:rsidP="003A2DB1">
            <w:pPr>
              <w:rPr>
                <w:b/>
                <w:lang w:val="az-Latn-AZ"/>
              </w:rPr>
            </w:pPr>
            <w:r w:rsidRPr="0074472A">
              <w:rPr>
                <w:b/>
                <w:lang w:val="az-Latn-AZ"/>
              </w:rPr>
              <w:t xml:space="preserve">                    2</w:t>
            </w:r>
          </w:p>
        </w:tc>
      </w:tr>
      <w:tr w:rsidR="003A2DB1" w:rsidRPr="0074472A" w14:paraId="7D3ADE6E"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3285D273" w14:textId="77777777" w:rsidR="003A2DB1" w:rsidRPr="0074472A" w:rsidRDefault="003A2DB1" w:rsidP="003A2DB1">
            <w:pPr>
              <w:rPr>
                <w:rFonts w:ascii="Arial Azeri Lat" w:hAnsi="Arial Azeri Lat"/>
                <w:b/>
                <w:lang w:val="az-Latn-AZ"/>
              </w:rPr>
            </w:pPr>
            <w:r w:rsidRPr="0074472A">
              <w:rPr>
                <w:rFonts w:ascii="Arial Azeri Lat" w:hAnsi="Arial Azeri Lat"/>
                <w:b/>
                <w:lang w:val="az-Latn-AZ"/>
              </w:rPr>
              <w:t>19</w:t>
            </w:r>
          </w:p>
        </w:tc>
        <w:tc>
          <w:tcPr>
            <w:tcW w:w="7513" w:type="dxa"/>
            <w:tcBorders>
              <w:top w:val="single" w:sz="4" w:space="0" w:color="auto"/>
              <w:left w:val="single" w:sz="4" w:space="0" w:color="auto"/>
              <w:bottom w:val="single" w:sz="4" w:space="0" w:color="auto"/>
              <w:right w:val="single" w:sz="4" w:space="0" w:color="auto"/>
            </w:tcBorders>
          </w:tcPr>
          <w:p w14:paraId="52E74AB6" w14:textId="77777777" w:rsidR="003A2DB1" w:rsidRPr="0074472A" w:rsidRDefault="003A2DB1" w:rsidP="003A2DB1">
            <w:pPr>
              <w:rPr>
                <w:rFonts w:ascii="Times New Roman" w:hAnsi="Times New Roman" w:cs="Times New Roman"/>
                <w:b/>
                <w:lang w:val="az-Latn-AZ"/>
              </w:rPr>
            </w:pPr>
            <w:r w:rsidRPr="0074472A">
              <w:rPr>
                <w:rFonts w:ascii="Times New Roman" w:hAnsi="Times New Roman" w:cs="Times New Roman"/>
                <w:b/>
                <w:lang w:val="az-Latn-AZ"/>
              </w:rPr>
              <w:t>ÜİX: Stenokardiya:</w:t>
            </w:r>
            <w:r w:rsidRPr="0074472A">
              <w:rPr>
                <w:rFonts w:ascii="Times New Roman" w:hAnsi="Times New Roman" w:cs="Times New Roman"/>
                <w:lang w:val="az-Latn-AZ"/>
              </w:rPr>
              <w:t>anlayış, patomorfolojı xüsusiyətləri, təsnifat.  Klinika - obyektiv, laborator və instrumental(EKG)diaqnostikası</w:t>
            </w:r>
          </w:p>
        </w:tc>
        <w:tc>
          <w:tcPr>
            <w:tcW w:w="1134" w:type="dxa"/>
            <w:tcBorders>
              <w:top w:val="single" w:sz="4" w:space="0" w:color="auto"/>
              <w:left w:val="single" w:sz="4" w:space="0" w:color="auto"/>
              <w:bottom w:val="single" w:sz="4" w:space="0" w:color="auto"/>
              <w:right w:val="single" w:sz="4" w:space="0" w:color="auto"/>
            </w:tcBorders>
          </w:tcPr>
          <w:p w14:paraId="0E2A0628" w14:textId="77777777" w:rsidR="003A2DB1" w:rsidRPr="0074472A" w:rsidRDefault="003A2DB1" w:rsidP="003A2DB1">
            <w:pPr>
              <w:rPr>
                <w:b/>
                <w:lang w:val="az-Latn-AZ"/>
              </w:rPr>
            </w:pPr>
            <w:r w:rsidRPr="0074472A">
              <w:rPr>
                <w:b/>
                <w:lang w:val="az-Latn-AZ"/>
              </w:rPr>
              <w:t xml:space="preserve">                    2</w:t>
            </w:r>
          </w:p>
        </w:tc>
      </w:tr>
      <w:tr w:rsidR="003A2DB1" w:rsidRPr="0074472A" w14:paraId="21DABD79"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5674211D" w14:textId="77777777" w:rsidR="003A2DB1" w:rsidRPr="0074472A" w:rsidRDefault="003A2DB1" w:rsidP="00A86508">
            <w:pPr>
              <w:ind w:left="1245" w:hanging="1245"/>
              <w:rPr>
                <w:rFonts w:ascii="Arial Azeri Lat" w:hAnsi="Arial Azeri Lat"/>
                <w:b/>
                <w:lang w:val="az-Latn-AZ"/>
              </w:rPr>
            </w:pPr>
            <w:r w:rsidRPr="0074472A">
              <w:rPr>
                <w:rFonts w:ascii="Arial Azeri Lat" w:hAnsi="Arial Azeri Lat"/>
                <w:b/>
                <w:lang w:val="az-Latn-AZ"/>
              </w:rPr>
              <w:t>20</w:t>
            </w:r>
          </w:p>
        </w:tc>
        <w:tc>
          <w:tcPr>
            <w:tcW w:w="7513" w:type="dxa"/>
            <w:tcBorders>
              <w:top w:val="single" w:sz="4" w:space="0" w:color="auto"/>
              <w:left w:val="single" w:sz="4" w:space="0" w:color="auto"/>
              <w:bottom w:val="single" w:sz="4" w:space="0" w:color="auto"/>
              <w:right w:val="single" w:sz="4" w:space="0" w:color="auto"/>
            </w:tcBorders>
          </w:tcPr>
          <w:p w14:paraId="402738D1" w14:textId="77777777" w:rsidR="003A2DB1" w:rsidRPr="0074472A" w:rsidRDefault="003A2DB1" w:rsidP="003A2DB1">
            <w:pPr>
              <w:rPr>
                <w:rFonts w:ascii="Times New Roman" w:hAnsi="Times New Roman" w:cs="Times New Roman"/>
                <w:b/>
                <w:lang w:val="az-Latn-AZ"/>
              </w:rPr>
            </w:pPr>
            <w:r w:rsidRPr="0074472A">
              <w:rPr>
                <w:rFonts w:ascii="Times New Roman" w:hAnsi="Times New Roman" w:cs="Times New Roman"/>
                <w:b/>
                <w:lang w:val="az-Latn-AZ"/>
              </w:rPr>
              <w:t>ÜİX: Stenokardiya:</w:t>
            </w:r>
            <w:r w:rsidRPr="0074472A">
              <w:rPr>
                <w:rFonts w:ascii="Times New Roman" w:hAnsi="Times New Roman" w:cs="Times New Roman"/>
                <w:lang w:val="az-Latn-AZ"/>
              </w:rPr>
              <w:t>Yaşlı xəstələrdə spesifik xüsusiyyətləri. Diaqnozunun formalaşdırılması və əsaslandırılması. Proqnoz. Müalicə taktikası. Cərrahi müalicəyə göstərişlər.</w:t>
            </w:r>
          </w:p>
        </w:tc>
        <w:tc>
          <w:tcPr>
            <w:tcW w:w="1134" w:type="dxa"/>
            <w:tcBorders>
              <w:top w:val="single" w:sz="4" w:space="0" w:color="auto"/>
              <w:left w:val="single" w:sz="4" w:space="0" w:color="auto"/>
              <w:bottom w:val="single" w:sz="4" w:space="0" w:color="auto"/>
              <w:right w:val="single" w:sz="4" w:space="0" w:color="auto"/>
            </w:tcBorders>
          </w:tcPr>
          <w:p w14:paraId="3BBB7741" w14:textId="77777777" w:rsidR="003A2DB1" w:rsidRPr="0074472A" w:rsidRDefault="003A2DB1" w:rsidP="003A2DB1">
            <w:pPr>
              <w:rPr>
                <w:b/>
                <w:lang w:val="az-Latn-AZ"/>
              </w:rPr>
            </w:pPr>
            <w:r w:rsidRPr="0074472A">
              <w:rPr>
                <w:b/>
                <w:lang w:val="az-Latn-AZ"/>
              </w:rPr>
              <w:t xml:space="preserve">                    2</w:t>
            </w:r>
          </w:p>
        </w:tc>
      </w:tr>
      <w:tr w:rsidR="003A2DB1" w:rsidRPr="0074472A" w14:paraId="773B3C14"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5FA3A206" w14:textId="77777777" w:rsidR="003A2DB1" w:rsidRPr="0074472A" w:rsidRDefault="003A2DB1" w:rsidP="00A86508">
            <w:pPr>
              <w:ind w:left="1245" w:hanging="1245"/>
              <w:rPr>
                <w:rFonts w:ascii="Arial Azeri Lat" w:hAnsi="Arial Azeri Lat"/>
                <w:b/>
                <w:lang w:val="az-Latn-AZ"/>
              </w:rPr>
            </w:pPr>
            <w:r w:rsidRPr="0074472A">
              <w:rPr>
                <w:rFonts w:ascii="Arial Azeri Lat" w:hAnsi="Arial Azeri Lat"/>
                <w:b/>
                <w:lang w:val="az-Latn-AZ"/>
              </w:rPr>
              <w:t>21</w:t>
            </w:r>
          </w:p>
        </w:tc>
        <w:tc>
          <w:tcPr>
            <w:tcW w:w="7513" w:type="dxa"/>
            <w:tcBorders>
              <w:top w:val="single" w:sz="4" w:space="0" w:color="auto"/>
              <w:left w:val="single" w:sz="4" w:space="0" w:color="auto"/>
              <w:bottom w:val="single" w:sz="4" w:space="0" w:color="auto"/>
              <w:right w:val="single" w:sz="4" w:space="0" w:color="auto"/>
            </w:tcBorders>
          </w:tcPr>
          <w:p w14:paraId="238B9C91" w14:textId="77777777" w:rsidR="003A2DB1" w:rsidRPr="0074472A" w:rsidRDefault="003A2DB1" w:rsidP="003A2DB1">
            <w:pPr>
              <w:rPr>
                <w:rFonts w:ascii="Times New Roman" w:hAnsi="Times New Roman" w:cs="Times New Roman"/>
                <w:b/>
                <w:lang w:val="az-Latn-AZ"/>
              </w:rPr>
            </w:pPr>
            <w:r w:rsidRPr="0074472A">
              <w:rPr>
                <w:rFonts w:ascii="Times New Roman" w:hAnsi="Times New Roman" w:cs="Times New Roman"/>
                <w:b/>
                <w:lang w:val="az-Latn-AZ"/>
              </w:rPr>
              <w:t>ÜİX: Miokard infarktı:</w:t>
            </w:r>
            <w:r w:rsidRPr="0074472A">
              <w:rPr>
                <w:rFonts w:ascii="Times New Roman" w:hAnsi="Times New Roman" w:cs="Times New Roman"/>
                <w:lang w:val="az-Latn-AZ"/>
              </w:rPr>
              <w:t>anlayış, patomorfolojı xüsusiyyətləri, təsnifat(klinik gedişat).  Klinika - obyektiv, laborator və instrumental(EKG)diaqnostikası</w:t>
            </w:r>
          </w:p>
        </w:tc>
        <w:tc>
          <w:tcPr>
            <w:tcW w:w="1134" w:type="dxa"/>
            <w:tcBorders>
              <w:top w:val="single" w:sz="4" w:space="0" w:color="auto"/>
              <w:left w:val="single" w:sz="4" w:space="0" w:color="auto"/>
              <w:bottom w:val="single" w:sz="4" w:space="0" w:color="auto"/>
              <w:right w:val="single" w:sz="4" w:space="0" w:color="auto"/>
            </w:tcBorders>
          </w:tcPr>
          <w:p w14:paraId="3E023F17" w14:textId="77777777" w:rsidR="003A2DB1" w:rsidRPr="0074472A" w:rsidRDefault="003A2DB1" w:rsidP="003A2DB1">
            <w:pPr>
              <w:rPr>
                <w:b/>
                <w:lang w:val="az-Latn-AZ"/>
              </w:rPr>
            </w:pPr>
            <w:r w:rsidRPr="0074472A">
              <w:rPr>
                <w:b/>
                <w:lang w:val="az-Latn-AZ"/>
              </w:rPr>
              <w:t xml:space="preserve">                    2</w:t>
            </w:r>
          </w:p>
        </w:tc>
      </w:tr>
      <w:tr w:rsidR="003A2DB1" w:rsidRPr="0074472A" w14:paraId="47807BEB"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367CCC98" w14:textId="77777777" w:rsidR="003A2DB1" w:rsidRPr="0074472A" w:rsidRDefault="003A2DB1" w:rsidP="00A86508">
            <w:pPr>
              <w:ind w:left="1245" w:hanging="1245"/>
              <w:rPr>
                <w:rFonts w:ascii="Arial Azeri Lat" w:hAnsi="Arial Azeri Lat"/>
                <w:b/>
                <w:lang w:val="az-Latn-AZ"/>
              </w:rPr>
            </w:pPr>
            <w:r w:rsidRPr="0074472A">
              <w:rPr>
                <w:rFonts w:ascii="Arial Azeri Lat" w:hAnsi="Arial Azeri Lat"/>
                <w:b/>
                <w:lang w:val="az-Latn-AZ"/>
              </w:rPr>
              <w:t>22</w:t>
            </w:r>
          </w:p>
        </w:tc>
        <w:tc>
          <w:tcPr>
            <w:tcW w:w="7513" w:type="dxa"/>
            <w:tcBorders>
              <w:top w:val="single" w:sz="4" w:space="0" w:color="auto"/>
              <w:left w:val="single" w:sz="4" w:space="0" w:color="auto"/>
              <w:bottom w:val="single" w:sz="4" w:space="0" w:color="auto"/>
              <w:right w:val="single" w:sz="4" w:space="0" w:color="auto"/>
            </w:tcBorders>
          </w:tcPr>
          <w:p w14:paraId="6CC1AA79" w14:textId="77777777" w:rsidR="003A2DB1" w:rsidRPr="0074472A" w:rsidRDefault="009B737C" w:rsidP="009B737C">
            <w:pPr>
              <w:rPr>
                <w:rFonts w:ascii="Times New Roman" w:hAnsi="Times New Roman" w:cs="Times New Roman"/>
                <w:b/>
                <w:lang w:val="az-Latn-AZ"/>
              </w:rPr>
            </w:pPr>
            <w:r w:rsidRPr="0074472A">
              <w:rPr>
                <w:rFonts w:ascii="Times New Roman" w:hAnsi="Times New Roman" w:cs="Times New Roman"/>
                <w:b/>
                <w:lang w:val="az-Latn-AZ"/>
              </w:rPr>
              <w:t>ÜİX: Miokard infarktı:</w:t>
            </w:r>
            <w:r w:rsidRPr="0074472A">
              <w:rPr>
                <w:rFonts w:ascii="Times New Roman" w:hAnsi="Times New Roman" w:cs="Times New Roman"/>
                <w:lang w:val="az-Latn-AZ"/>
              </w:rPr>
              <w:t>erkən və gecikmiş ağırlaşmaları- klinika diaqnostikası.Proqnoz. Diaqnozunun formalaşdırılması və əsaslandırılması.</w:t>
            </w:r>
          </w:p>
        </w:tc>
        <w:tc>
          <w:tcPr>
            <w:tcW w:w="1134" w:type="dxa"/>
            <w:tcBorders>
              <w:top w:val="single" w:sz="4" w:space="0" w:color="auto"/>
              <w:left w:val="single" w:sz="4" w:space="0" w:color="auto"/>
              <w:bottom w:val="single" w:sz="4" w:space="0" w:color="auto"/>
              <w:right w:val="single" w:sz="4" w:space="0" w:color="auto"/>
            </w:tcBorders>
          </w:tcPr>
          <w:p w14:paraId="5CB5DA31" w14:textId="77777777" w:rsidR="009B737C" w:rsidRPr="0074472A" w:rsidRDefault="009B737C" w:rsidP="003A2DB1">
            <w:pPr>
              <w:rPr>
                <w:b/>
                <w:lang w:val="az-Latn-AZ"/>
              </w:rPr>
            </w:pPr>
            <w:r w:rsidRPr="0074472A">
              <w:rPr>
                <w:b/>
                <w:lang w:val="az-Latn-AZ"/>
              </w:rPr>
              <w:t xml:space="preserve">                    2</w:t>
            </w:r>
          </w:p>
        </w:tc>
      </w:tr>
      <w:tr w:rsidR="009B737C" w:rsidRPr="0074472A" w14:paraId="324D3725"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271EB25A" w14:textId="77777777" w:rsidR="009B737C" w:rsidRPr="0074472A" w:rsidRDefault="009B737C" w:rsidP="00A86508">
            <w:pPr>
              <w:ind w:left="1245" w:hanging="1245"/>
              <w:rPr>
                <w:rFonts w:ascii="Arial Azeri Lat" w:hAnsi="Arial Azeri Lat"/>
                <w:b/>
                <w:lang w:val="az-Latn-AZ"/>
              </w:rPr>
            </w:pPr>
            <w:r w:rsidRPr="0074472A">
              <w:rPr>
                <w:rFonts w:ascii="Arial Azeri Lat" w:hAnsi="Arial Azeri Lat"/>
                <w:b/>
                <w:lang w:val="az-Latn-AZ"/>
              </w:rPr>
              <w:t>23</w:t>
            </w:r>
          </w:p>
        </w:tc>
        <w:tc>
          <w:tcPr>
            <w:tcW w:w="7513" w:type="dxa"/>
            <w:tcBorders>
              <w:top w:val="single" w:sz="4" w:space="0" w:color="auto"/>
              <w:left w:val="single" w:sz="4" w:space="0" w:color="auto"/>
              <w:bottom w:val="single" w:sz="4" w:space="0" w:color="auto"/>
              <w:right w:val="single" w:sz="4" w:space="0" w:color="auto"/>
            </w:tcBorders>
          </w:tcPr>
          <w:p w14:paraId="5FACE136" w14:textId="77777777" w:rsidR="009B737C" w:rsidRPr="0074472A" w:rsidRDefault="009B737C" w:rsidP="009B737C">
            <w:pPr>
              <w:rPr>
                <w:rFonts w:ascii="Times New Roman" w:hAnsi="Times New Roman" w:cs="Times New Roman"/>
                <w:b/>
                <w:lang w:val="az-Latn-AZ"/>
              </w:rPr>
            </w:pPr>
            <w:r w:rsidRPr="0074472A">
              <w:rPr>
                <w:rFonts w:ascii="Times New Roman" w:hAnsi="Times New Roman" w:cs="Times New Roman"/>
                <w:b/>
                <w:lang w:val="az-Latn-AZ"/>
              </w:rPr>
              <w:t>ÜİX: Miokard infarktı:</w:t>
            </w:r>
            <w:r w:rsidRPr="0074472A">
              <w:rPr>
                <w:rFonts w:ascii="Times New Roman" w:hAnsi="Times New Roman" w:cs="Times New Roman"/>
                <w:lang w:val="az-Latn-AZ"/>
              </w:rPr>
              <w:t xml:space="preserve"> Müalicə taktikası. Cərrahi müalicəyə göstərişlər. Birincili və ikincili profilaktikası</w:t>
            </w:r>
          </w:p>
        </w:tc>
        <w:tc>
          <w:tcPr>
            <w:tcW w:w="1134" w:type="dxa"/>
            <w:tcBorders>
              <w:top w:val="single" w:sz="4" w:space="0" w:color="auto"/>
              <w:left w:val="single" w:sz="4" w:space="0" w:color="auto"/>
              <w:bottom w:val="single" w:sz="4" w:space="0" w:color="auto"/>
              <w:right w:val="single" w:sz="4" w:space="0" w:color="auto"/>
            </w:tcBorders>
          </w:tcPr>
          <w:p w14:paraId="0648CF81" w14:textId="77777777" w:rsidR="009B737C" w:rsidRPr="0074472A" w:rsidRDefault="009B737C" w:rsidP="003A2DB1">
            <w:pPr>
              <w:rPr>
                <w:b/>
                <w:lang w:val="az-Latn-AZ"/>
              </w:rPr>
            </w:pPr>
            <w:r w:rsidRPr="0074472A">
              <w:rPr>
                <w:b/>
                <w:lang w:val="az-Latn-AZ"/>
              </w:rPr>
              <w:t xml:space="preserve">                     2</w:t>
            </w:r>
          </w:p>
        </w:tc>
      </w:tr>
      <w:tr w:rsidR="009B737C" w:rsidRPr="0074472A" w14:paraId="0F72A511"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57495185" w14:textId="77777777" w:rsidR="009B737C" w:rsidRPr="0074472A" w:rsidRDefault="009B737C" w:rsidP="00A86508">
            <w:pPr>
              <w:ind w:left="1245" w:hanging="1245"/>
              <w:rPr>
                <w:rFonts w:ascii="Arial Azeri Lat" w:hAnsi="Arial Azeri Lat"/>
                <w:b/>
                <w:lang w:val="az-Latn-AZ"/>
              </w:rPr>
            </w:pPr>
            <w:r w:rsidRPr="0074472A">
              <w:rPr>
                <w:rFonts w:ascii="Arial Azeri Lat" w:hAnsi="Arial Azeri Lat"/>
                <w:b/>
                <w:lang w:val="az-Latn-AZ"/>
              </w:rPr>
              <w:t>24</w:t>
            </w:r>
          </w:p>
        </w:tc>
        <w:tc>
          <w:tcPr>
            <w:tcW w:w="7513" w:type="dxa"/>
            <w:tcBorders>
              <w:top w:val="single" w:sz="4" w:space="0" w:color="auto"/>
              <w:left w:val="single" w:sz="4" w:space="0" w:color="auto"/>
              <w:bottom w:val="single" w:sz="4" w:space="0" w:color="auto"/>
              <w:right w:val="single" w:sz="4" w:space="0" w:color="auto"/>
            </w:tcBorders>
          </w:tcPr>
          <w:p w14:paraId="32C9354E" w14:textId="77777777" w:rsidR="009B737C" w:rsidRPr="0074472A" w:rsidRDefault="009B737C" w:rsidP="009B737C">
            <w:pPr>
              <w:rPr>
                <w:rFonts w:ascii="Times New Roman" w:hAnsi="Times New Roman" w:cs="Times New Roman"/>
                <w:b/>
                <w:lang w:val="az-Latn-AZ"/>
              </w:rPr>
            </w:pPr>
            <w:r w:rsidRPr="0074472A">
              <w:rPr>
                <w:rFonts w:ascii="Times New Roman" w:hAnsi="Times New Roman" w:cs="Times New Roman"/>
                <w:b/>
                <w:lang w:val="az-Latn-AZ"/>
              </w:rPr>
              <w:t>Xroniki ürək çatışmazlığı:</w:t>
            </w:r>
            <w:r w:rsidRPr="0074472A">
              <w:rPr>
                <w:rFonts w:ascii="Times New Roman" w:hAnsi="Times New Roman" w:cs="Times New Roman"/>
                <w:lang w:val="az-Latn-AZ"/>
              </w:rPr>
              <w:t xml:space="preserve">   anlayış, etiologiya, patogenez, təsnifatı. Klinika – obektiv, laborator və instrumental göstəricilər</w:t>
            </w:r>
          </w:p>
        </w:tc>
        <w:tc>
          <w:tcPr>
            <w:tcW w:w="1134" w:type="dxa"/>
            <w:tcBorders>
              <w:top w:val="single" w:sz="4" w:space="0" w:color="auto"/>
              <w:left w:val="single" w:sz="4" w:space="0" w:color="auto"/>
              <w:bottom w:val="single" w:sz="4" w:space="0" w:color="auto"/>
              <w:right w:val="single" w:sz="4" w:space="0" w:color="auto"/>
            </w:tcBorders>
          </w:tcPr>
          <w:p w14:paraId="6C0ED0F1" w14:textId="77777777" w:rsidR="009B737C" w:rsidRPr="0074472A" w:rsidRDefault="009B737C" w:rsidP="003A2DB1">
            <w:pPr>
              <w:rPr>
                <w:b/>
                <w:lang w:val="az-Latn-AZ"/>
              </w:rPr>
            </w:pPr>
            <w:r w:rsidRPr="0074472A">
              <w:rPr>
                <w:b/>
                <w:lang w:val="az-Latn-AZ"/>
              </w:rPr>
              <w:t xml:space="preserve">                     2</w:t>
            </w:r>
          </w:p>
        </w:tc>
      </w:tr>
      <w:tr w:rsidR="009B737C" w:rsidRPr="0036677B" w14:paraId="13E789AB" w14:textId="77777777" w:rsidTr="00DE2ED1">
        <w:trPr>
          <w:trHeight w:val="983"/>
        </w:trPr>
        <w:tc>
          <w:tcPr>
            <w:tcW w:w="675" w:type="dxa"/>
            <w:tcBorders>
              <w:top w:val="single" w:sz="4" w:space="0" w:color="auto"/>
              <w:left w:val="single" w:sz="4" w:space="0" w:color="auto"/>
              <w:bottom w:val="single" w:sz="4" w:space="0" w:color="auto"/>
              <w:right w:val="single" w:sz="4" w:space="0" w:color="auto"/>
            </w:tcBorders>
          </w:tcPr>
          <w:p w14:paraId="3C3325DD" w14:textId="77777777" w:rsidR="009B737C" w:rsidRPr="0074472A" w:rsidRDefault="009B737C" w:rsidP="00A86508">
            <w:pPr>
              <w:ind w:left="1245" w:hanging="1245"/>
              <w:rPr>
                <w:rFonts w:ascii="Arial Azeri Lat" w:hAnsi="Arial Azeri Lat"/>
                <w:b/>
                <w:lang w:val="az-Latn-AZ"/>
              </w:rPr>
            </w:pPr>
            <w:r w:rsidRPr="0074472A">
              <w:rPr>
                <w:rFonts w:ascii="Arial Azeri Lat" w:hAnsi="Arial Azeri Lat"/>
                <w:b/>
                <w:lang w:val="az-Latn-AZ"/>
              </w:rPr>
              <w:lastRenderedPageBreak/>
              <w:t>25</w:t>
            </w:r>
          </w:p>
        </w:tc>
        <w:tc>
          <w:tcPr>
            <w:tcW w:w="7513" w:type="dxa"/>
            <w:tcBorders>
              <w:top w:val="single" w:sz="4" w:space="0" w:color="auto"/>
              <w:left w:val="single" w:sz="4" w:space="0" w:color="auto"/>
              <w:bottom w:val="single" w:sz="4" w:space="0" w:color="auto"/>
              <w:right w:val="single" w:sz="4" w:space="0" w:color="auto"/>
            </w:tcBorders>
          </w:tcPr>
          <w:p w14:paraId="11405AF7" w14:textId="77777777" w:rsidR="009B737C" w:rsidRPr="0074472A" w:rsidRDefault="009B737C" w:rsidP="00DE2ED1">
            <w:pPr>
              <w:spacing w:after="0"/>
              <w:rPr>
                <w:rFonts w:ascii="Times New Roman" w:hAnsi="Times New Roman" w:cs="Times New Roman"/>
                <w:b/>
                <w:lang w:val="az-Latn-AZ"/>
              </w:rPr>
            </w:pPr>
            <w:r w:rsidRPr="0074472A">
              <w:rPr>
                <w:rFonts w:ascii="Times New Roman" w:hAnsi="Times New Roman" w:cs="Times New Roman"/>
                <w:b/>
                <w:lang w:val="az-Latn-AZ"/>
              </w:rPr>
              <w:t>Xroniki ürək çatışmazlığı:</w:t>
            </w:r>
            <w:r w:rsidRPr="0074472A">
              <w:rPr>
                <w:rFonts w:ascii="Times New Roman" w:hAnsi="Times New Roman" w:cs="Times New Roman"/>
                <w:lang w:val="az-Latn-AZ"/>
              </w:rPr>
              <w:t xml:space="preserve"> Proqnoz. Diaqnozunun formalaşdırılması və əsas</w:t>
            </w:r>
            <w:r w:rsidR="00DE2ED1">
              <w:rPr>
                <w:rFonts w:ascii="Times New Roman" w:hAnsi="Times New Roman" w:cs="Times New Roman"/>
                <w:lang w:val="az-Latn-AZ"/>
              </w:rPr>
              <w:t>-</w:t>
            </w:r>
            <w:r w:rsidRPr="0074472A">
              <w:rPr>
                <w:rFonts w:ascii="Times New Roman" w:hAnsi="Times New Roman" w:cs="Times New Roman"/>
                <w:lang w:val="az-Latn-AZ"/>
              </w:rPr>
              <w:t>landırılması. Müasir müalicə taktikası (medikamentoz və qeyri medikamentoz). Cərrahiyə və elektrofizioloji müalicə metodlarının tətbiqi</w:t>
            </w:r>
          </w:p>
        </w:tc>
        <w:tc>
          <w:tcPr>
            <w:tcW w:w="1134" w:type="dxa"/>
            <w:tcBorders>
              <w:top w:val="single" w:sz="4" w:space="0" w:color="auto"/>
              <w:left w:val="single" w:sz="4" w:space="0" w:color="auto"/>
              <w:bottom w:val="single" w:sz="4" w:space="0" w:color="auto"/>
              <w:right w:val="single" w:sz="4" w:space="0" w:color="auto"/>
            </w:tcBorders>
          </w:tcPr>
          <w:p w14:paraId="6CEE7ABD" w14:textId="77777777" w:rsidR="009B737C" w:rsidRPr="0074472A" w:rsidRDefault="009B737C" w:rsidP="003A2DB1">
            <w:pPr>
              <w:rPr>
                <w:b/>
                <w:lang w:val="az-Latn-AZ"/>
              </w:rPr>
            </w:pPr>
          </w:p>
        </w:tc>
      </w:tr>
      <w:tr w:rsidR="009B737C" w:rsidRPr="00DE2ED1" w14:paraId="6FD56F40"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349912E7" w14:textId="77777777" w:rsidR="009B737C" w:rsidRPr="0074472A" w:rsidRDefault="009B737C" w:rsidP="00A86508">
            <w:pPr>
              <w:ind w:left="1245" w:hanging="1245"/>
              <w:rPr>
                <w:rFonts w:ascii="Arial Azeri Lat" w:hAnsi="Arial Azeri Lat"/>
                <w:b/>
                <w:lang w:val="az-Latn-AZ"/>
              </w:rPr>
            </w:pPr>
            <w:r w:rsidRPr="0074472A">
              <w:rPr>
                <w:rFonts w:ascii="Arial Azeri Lat" w:hAnsi="Arial Azeri Lat"/>
                <w:b/>
                <w:lang w:val="az-Latn-AZ"/>
              </w:rPr>
              <w:t>26</w:t>
            </w:r>
          </w:p>
        </w:tc>
        <w:tc>
          <w:tcPr>
            <w:tcW w:w="7513" w:type="dxa"/>
            <w:tcBorders>
              <w:top w:val="single" w:sz="4" w:space="0" w:color="auto"/>
              <w:left w:val="single" w:sz="4" w:space="0" w:color="auto"/>
              <w:bottom w:val="single" w:sz="4" w:space="0" w:color="auto"/>
              <w:right w:val="single" w:sz="4" w:space="0" w:color="auto"/>
            </w:tcBorders>
          </w:tcPr>
          <w:p w14:paraId="6F770114" w14:textId="77777777" w:rsidR="009B737C" w:rsidRPr="0074472A" w:rsidRDefault="009B737C" w:rsidP="00DE2ED1">
            <w:pPr>
              <w:spacing w:after="0"/>
              <w:rPr>
                <w:rFonts w:ascii="Times New Roman" w:hAnsi="Times New Roman" w:cs="Times New Roman"/>
                <w:b/>
                <w:lang w:val="az-Latn-AZ"/>
              </w:rPr>
            </w:pPr>
            <w:r w:rsidRPr="0074472A">
              <w:rPr>
                <w:rFonts w:ascii="Times New Roman" w:hAnsi="Times New Roman" w:cs="Times New Roman"/>
                <w:b/>
                <w:lang w:val="az-Latn-AZ"/>
              </w:rPr>
              <w:t>Xroniki qastrit:</w:t>
            </w:r>
            <w:r w:rsidRPr="0074472A">
              <w:rPr>
                <w:rFonts w:ascii="Times New Roman" w:hAnsi="Times New Roman" w:cs="Times New Roman"/>
                <w:lang w:val="az-Latn-AZ"/>
              </w:rPr>
              <w:t>anlayış, etiologiya, patogenez, morfolojı dəyişikliklər, təsnifat.</w:t>
            </w:r>
            <w:r w:rsidR="00DE2ED1">
              <w:rPr>
                <w:rFonts w:ascii="Times New Roman" w:hAnsi="Times New Roman" w:cs="Times New Roman"/>
                <w:lang w:val="az-Latn-AZ"/>
              </w:rPr>
              <w:t xml:space="preserve"> </w:t>
            </w:r>
            <w:r w:rsidRPr="0074472A">
              <w:rPr>
                <w:rFonts w:ascii="Times New Roman" w:hAnsi="Times New Roman" w:cs="Times New Roman"/>
                <w:lang w:val="az-Latn-AZ"/>
              </w:rPr>
              <w:t>Klinika - obyektiv, laborator(helikobakter) və instrumental(R-diaqnostika, FGDS, morfoloji müayinə) diaqnostikası. Diaqnozunun formalaşdırılması və əsaslandırıl</w:t>
            </w:r>
            <w:r w:rsidR="00DE2ED1">
              <w:rPr>
                <w:rFonts w:ascii="Times New Roman" w:hAnsi="Times New Roman" w:cs="Times New Roman"/>
                <w:lang w:val="az-Latn-AZ"/>
              </w:rPr>
              <w:t>-</w:t>
            </w:r>
            <w:r w:rsidRPr="0074472A">
              <w:rPr>
                <w:rFonts w:ascii="Times New Roman" w:hAnsi="Times New Roman" w:cs="Times New Roman"/>
                <w:lang w:val="az-Latn-AZ"/>
              </w:rPr>
              <w:t>ması. Müasir müalicə prinsipləri.</w:t>
            </w:r>
          </w:p>
        </w:tc>
        <w:tc>
          <w:tcPr>
            <w:tcW w:w="1134" w:type="dxa"/>
            <w:tcBorders>
              <w:top w:val="single" w:sz="4" w:space="0" w:color="auto"/>
              <w:left w:val="single" w:sz="4" w:space="0" w:color="auto"/>
              <w:bottom w:val="single" w:sz="4" w:space="0" w:color="auto"/>
              <w:right w:val="single" w:sz="4" w:space="0" w:color="auto"/>
            </w:tcBorders>
          </w:tcPr>
          <w:p w14:paraId="43716250" w14:textId="77777777" w:rsidR="009B737C" w:rsidRPr="0074472A" w:rsidRDefault="009B737C" w:rsidP="003A2DB1">
            <w:pPr>
              <w:rPr>
                <w:b/>
                <w:lang w:val="az-Latn-AZ"/>
              </w:rPr>
            </w:pPr>
          </w:p>
        </w:tc>
      </w:tr>
      <w:tr w:rsidR="009B737C" w:rsidRPr="0036677B" w14:paraId="748FEA51"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6A19E26F" w14:textId="77777777" w:rsidR="009B737C" w:rsidRPr="0074472A" w:rsidRDefault="009B737C" w:rsidP="00A86508">
            <w:pPr>
              <w:ind w:left="1245" w:hanging="1245"/>
              <w:rPr>
                <w:rFonts w:ascii="Arial Azeri Lat" w:hAnsi="Arial Azeri Lat"/>
                <w:b/>
                <w:lang w:val="az-Latn-AZ"/>
              </w:rPr>
            </w:pPr>
            <w:r w:rsidRPr="0074472A">
              <w:rPr>
                <w:rFonts w:ascii="Arial Azeri Lat" w:hAnsi="Arial Azeri Lat"/>
                <w:b/>
                <w:lang w:val="az-Latn-AZ"/>
              </w:rPr>
              <w:t>27</w:t>
            </w:r>
          </w:p>
        </w:tc>
        <w:tc>
          <w:tcPr>
            <w:tcW w:w="7513" w:type="dxa"/>
            <w:tcBorders>
              <w:top w:val="single" w:sz="4" w:space="0" w:color="auto"/>
              <w:left w:val="single" w:sz="4" w:space="0" w:color="auto"/>
              <w:bottom w:val="single" w:sz="4" w:space="0" w:color="auto"/>
              <w:right w:val="single" w:sz="4" w:space="0" w:color="auto"/>
            </w:tcBorders>
          </w:tcPr>
          <w:p w14:paraId="7E10A3A6" w14:textId="77777777" w:rsidR="009B737C" w:rsidRPr="0074472A" w:rsidRDefault="009B737C" w:rsidP="00DE2ED1">
            <w:pPr>
              <w:spacing w:after="0"/>
              <w:rPr>
                <w:rFonts w:ascii="Times New Roman" w:hAnsi="Times New Roman" w:cs="Times New Roman"/>
                <w:b/>
                <w:lang w:val="az-Latn-AZ"/>
              </w:rPr>
            </w:pPr>
            <w:r w:rsidRPr="0074472A">
              <w:rPr>
                <w:rFonts w:ascii="Times New Roman" w:hAnsi="Times New Roman" w:cs="Times New Roman"/>
                <w:b/>
                <w:lang w:val="az-Latn-AZ"/>
              </w:rPr>
              <w:t>Mədə və onikibarmaq bağırsağın xora xəstəliyi:</w:t>
            </w:r>
            <w:r w:rsidRPr="0074472A">
              <w:rPr>
                <w:rFonts w:ascii="Times New Roman" w:hAnsi="Times New Roman" w:cs="Times New Roman"/>
                <w:lang w:val="az-Latn-AZ"/>
              </w:rPr>
              <w:t>anlayış, etiologiya, patogenez, təsnifat.Klinika - obyektiv, laborator (helikobakter) və instrumental(R-diaqnos</w:t>
            </w:r>
            <w:r w:rsidR="00DE2ED1">
              <w:rPr>
                <w:rFonts w:ascii="Times New Roman" w:hAnsi="Times New Roman" w:cs="Times New Roman"/>
                <w:lang w:val="az-Latn-AZ"/>
              </w:rPr>
              <w:t>-</w:t>
            </w:r>
            <w:r w:rsidRPr="0074472A">
              <w:rPr>
                <w:rFonts w:ascii="Times New Roman" w:hAnsi="Times New Roman" w:cs="Times New Roman"/>
                <w:lang w:val="az-Latn-AZ"/>
              </w:rPr>
              <w:t>tika, FGDS, morfoloji muayinə) diagnostikası.Ağırlaşmaları. Proqnoz. Diaqnozu</w:t>
            </w:r>
            <w:r w:rsidR="00DE2ED1">
              <w:rPr>
                <w:rFonts w:ascii="Times New Roman" w:hAnsi="Times New Roman" w:cs="Times New Roman"/>
                <w:lang w:val="az-Latn-AZ"/>
              </w:rPr>
              <w:t>-</w:t>
            </w:r>
            <w:r w:rsidRPr="0074472A">
              <w:rPr>
                <w:rFonts w:ascii="Times New Roman" w:hAnsi="Times New Roman" w:cs="Times New Roman"/>
                <w:lang w:val="az-Latn-AZ"/>
              </w:rPr>
              <w:t>nun formalaşdırılması və əsaslandırılması. Müasir müalicə prinsipləri. Cərrahi müalicəyə göstərişlər.</w:t>
            </w:r>
          </w:p>
        </w:tc>
        <w:tc>
          <w:tcPr>
            <w:tcW w:w="1134" w:type="dxa"/>
            <w:tcBorders>
              <w:top w:val="single" w:sz="4" w:space="0" w:color="auto"/>
              <w:left w:val="single" w:sz="4" w:space="0" w:color="auto"/>
              <w:bottom w:val="single" w:sz="4" w:space="0" w:color="auto"/>
              <w:right w:val="single" w:sz="4" w:space="0" w:color="auto"/>
            </w:tcBorders>
          </w:tcPr>
          <w:p w14:paraId="5F6303A6" w14:textId="77777777" w:rsidR="009B737C" w:rsidRPr="0074472A" w:rsidRDefault="009B737C" w:rsidP="003A2DB1">
            <w:pPr>
              <w:rPr>
                <w:b/>
                <w:lang w:val="az-Latn-AZ"/>
              </w:rPr>
            </w:pPr>
          </w:p>
        </w:tc>
      </w:tr>
      <w:tr w:rsidR="009B737C" w:rsidRPr="00DE2ED1" w14:paraId="65AB70AB"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501D1EA9" w14:textId="77777777" w:rsidR="009B737C" w:rsidRPr="0074472A" w:rsidRDefault="009B737C" w:rsidP="00A86508">
            <w:pPr>
              <w:ind w:left="1245" w:hanging="1245"/>
              <w:rPr>
                <w:rFonts w:ascii="Arial Azeri Lat" w:hAnsi="Arial Azeri Lat"/>
                <w:b/>
                <w:lang w:val="az-Latn-AZ"/>
              </w:rPr>
            </w:pPr>
            <w:r w:rsidRPr="0074472A">
              <w:rPr>
                <w:rFonts w:ascii="Arial Azeri Lat" w:hAnsi="Arial Azeri Lat"/>
                <w:b/>
                <w:lang w:val="az-Latn-AZ"/>
              </w:rPr>
              <w:t>28</w:t>
            </w:r>
          </w:p>
        </w:tc>
        <w:tc>
          <w:tcPr>
            <w:tcW w:w="7513" w:type="dxa"/>
            <w:tcBorders>
              <w:top w:val="single" w:sz="4" w:space="0" w:color="auto"/>
              <w:left w:val="single" w:sz="4" w:space="0" w:color="auto"/>
              <w:bottom w:val="single" w:sz="4" w:space="0" w:color="auto"/>
              <w:right w:val="single" w:sz="4" w:space="0" w:color="auto"/>
            </w:tcBorders>
          </w:tcPr>
          <w:p w14:paraId="082E0F57" w14:textId="77777777" w:rsidR="009B737C" w:rsidRPr="0074472A" w:rsidRDefault="009B737C" w:rsidP="00DE2ED1">
            <w:pPr>
              <w:spacing w:after="0"/>
              <w:rPr>
                <w:rFonts w:ascii="Times New Roman" w:hAnsi="Times New Roman" w:cs="Times New Roman"/>
                <w:b/>
                <w:lang w:val="az-Latn-AZ"/>
              </w:rPr>
            </w:pPr>
            <w:r w:rsidRPr="0074472A">
              <w:rPr>
                <w:rFonts w:ascii="Times New Roman" w:hAnsi="Times New Roman" w:cs="Times New Roman"/>
                <w:b/>
                <w:lang w:val="az-Latn-AZ"/>
              </w:rPr>
              <w:t>Enteropatiyalar:Seliakiya.  Disaxarid çatışmazlığı.  Malabsorbsiya sindro</w:t>
            </w:r>
            <w:r w:rsidR="00DE2ED1">
              <w:rPr>
                <w:rFonts w:ascii="Times New Roman" w:hAnsi="Times New Roman" w:cs="Times New Roman"/>
                <w:b/>
                <w:lang w:val="az-Latn-AZ"/>
              </w:rPr>
              <w:t>-</w:t>
            </w:r>
            <w:r w:rsidRPr="0074472A">
              <w:rPr>
                <w:rFonts w:ascii="Times New Roman" w:hAnsi="Times New Roman" w:cs="Times New Roman"/>
                <w:b/>
                <w:lang w:val="az-Latn-AZ"/>
              </w:rPr>
              <w:t>mu.</w:t>
            </w:r>
            <w:r w:rsidRPr="0074472A">
              <w:rPr>
                <w:rFonts w:ascii="Times New Roman" w:hAnsi="Times New Roman" w:cs="Times New Roman"/>
                <w:lang w:val="az-Latn-AZ"/>
              </w:rPr>
              <w:t>Anlayış, etiologiya, patogenez, təsnifat.Klinika - obyektiv, laborator  və instrumental diaqnostikası.Ağırlaşmaları. Prognoz. Diaqnozunun formalaşdırıl</w:t>
            </w:r>
            <w:r w:rsidR="00DE2ED1">
              <w:rPr>
                <w:rFonts w:ascii="Times New Roman" w:hAnsi="Times New Roman" w:cs="Times New Roman"/>
                <w:lang w:val="az-Latn-AZ"/>
              </w:rPr>
              <w:t>-</w:t>
            </w:r>
            <w:r w:rsidRPr="0074472A">
              <w:rPr>
                <w:rFonts w:ascii="Times New Roman" w:hAnsi="Times New Roman" w:cs="Times New Roman"/>
                <w:lang w:val="az-Latn-AZ"/>
              </w:rPr>
              <w:t>ması və əsaslandırılması. Müasir müalicə prinsipləri.</w:t>
            </w:r>
          </w:p>
        </w:tc>
        <w:tc>
          <w:tcPr>
            <w:tcW w:w="1134" w:type="dxa"/>
            <w:tcBorders>
              <w:top w:val="single" w:sz="4" w:space="0" w:color="auto"/>
              <w:left w:val="single" w:sz="4" w:space="0" w:color="auto"/>
              <w:bottom w:val="single" w:sz="4" w:space="0" w:color="auto"/>
              <w:right w:val="single" w:sz="4" w:space="0" w:color="auto"/>
            </w:tcBorders>
          </w:tcPr>
          <w:p w14:paraId="6A0F3D31" w14:textId="77777777" w:rsidR="009B737C" w:rsidRPr="0074472A" w:rsidRDefault="009B737C" w:rsidP="003A2DB1">
            <w:pPr>
              <w:rPr>
                <w:b/>
                <w:lang w:val="az-Latn-AZ"/>
              </w:rPr>
            </w:pPr>
          </w:p>
        </w:tc>
      </w:tr>
      <w:tr w:rsidR="009B737C" w:rsidRPr="0074472A" w14:paraId="35EB80F2"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7D0E313A" w14:textId="77777777" w:rsidR="009B737C" w:rsidRPr="0074472A" w:rsidRDefault="009B737C" w:rsidP="00A86508">
            <w:pPr>
              <w:ind w:left="1245" w:hanging="1245"/>
              <w:rPr>
                <w:rFonts w:ascii="Arial Azeri Lat" w:hAnsi="Arial Azeri Lat"/>
                <w:b/>
                <w:lang w:val="az-Latn-AZ"/>
              </w:rPr>
            </w:pPr>
            <w:r w:rsidRPr="0074472A">
              <w:rPr>
                <w:rFonts w:ascii="Arial Azeri Lat" w:hAnsi="Arial Azeri Lat"/>
                <w:b/>
                <w:lang w:val="az-Latn-AZ"/>
              </w:rPr>
              <w:t>29</w:t>
            </w:r>
          </w:p>
        </w:tc>
        <w:tc>
          <w:tcPr>
            <w:tcW w:w="7513" w:type="dxa"/>
            <w:tcBorders>
              <w:top w:val="single" w:sz="4" w:space="0" w:color="auto"/>
              <w:left w:val="single" w:sz="4" w:space="0" w:color="auto"/>
              <w:bottom w:val="single" w:sz="4" w:space="0" w:color="auto"/>
              <w:right w:val="single" w:sz="4" w:space="0" w:color="auto"/>
            </w:tcBorders>
          </w:tcPr>
          <w:p w14:paraId="2483677F" w14:textId="77777777" w:rsidR="009B737C" w:rsidRPr="0074472A" w:rsidRDefault="009B737C" w:rsidP="00DE2ED1">
            <w:pPr>
              <w:spacing w:after="0"/>
              <w:rPr>
                <w:rFonts w:ascii="Times New Roman" w:hAnsi="Times New Roman" w:cs="Times New Roman"/>
                <w:b/>
                <w:lang w:val="az-Latn-AZ"/>
              </w:rPr>
            </w:pPr>
            <w:r w:rsidRPr="0074472A">
              <w:rPr>
                <w:rFonts w:ascii="Times New Roman" w:hAnsi="Times New Roman" w:cs="Times New Roman"/>
                <w:b/>
                <w:lang w:val="az-Latn-AZ"/>
              </w:rPr>
              <w:t>Qıcıqlanmış bağırsaq sindromu. Yoğun bağırsağın divertikulyozu</w:t>
            </w:r>
            <w:r w:rsidRPr="0074472A">
              <w:rPr>
                <w:rFonts w:ascii="Times New Roman" w:hAnsi="Times New Roman" w:cs="Times New Roman"/>
                <w:lang w:val="az-Latn-AZ"/>
              </w:rPr>
              <w:t>. Anlayış, etiologiya, patogenez, təsnifat.Klinika - obyektiv, laborator  və instrumental diaqnostikası.Ağırlaşmaları. Prognoz. Diaqnozunun formalaşdırılması və əsaslandırılması. Müasir müalicə prinsipləri. Pəhriz</w:t>
            </w:r>
          </w:p>
        </w:tc>
        <w:tc>
          <w:tcPr>
            <w:tcW w:w="1134" w:type="dxa"/>
            <w:tcBorders>
              <w:top w:val="single" w:sz="4" w:space="0" w:color="auto"/>
              <w:left w:val="single" w:sz="4" w:space="0" w:color="auto"/>
              <w:bottom w:val="single" w:sz="4" w:space="0" w:color="auto"/>
              <w:right w:val="single" w:sz="4" w:space="0" w:color="auto"/>
            </w:tcBorders>
          </w:tcPr>
          <w:p w14:paraId="60263C7D" w14:textId="77777777" w:rsidR="009B737C" w:rsidRPr="0074472A" w:rsidRDefault="009B737C" w:rsidP="003A2DB1">
            <w:pPr>
              <w:rPr>
                <w:b/>
                <w:lang w:val="az-Latn-AZ"/>
              </w:rPr>
            </w:pPr>
          </w:p>
        </w:tc>
      </w:tr>
      <w:tr w:rsidR="009B737C" w:rsidRPr="0074472A" w14:paraId="1563511C"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26BE8F38" w14:textId="77777777" w:rsidR="009B737C" w:rsidRPr="0074472A" w:rsidRDefault="009B737C" w:rsidP="00A86508">
            <w:pPr>
              <w:ind w:left="1245" w:hanging="1245"/>
              <w:rPr>
                <w:rFonts w:ascii="Arial Azeri Lat" w:hAnsi="Arial Azeri Lat"/>
                <w:b/>
                <w:lang w:val="az-Latn-AZ"/>
              </w:rPr>
            </w:pPr>
            <w:r w:rsidRPr="0074472A">
              <w:rPr>
                <w:rFonts w:ascii="Arial Azeri Lat" w:hAnsi="Arial Azeri Lat"/>
                <w:b/>
                <w:lang w:val="az-Latn-AZ"/>
              </w:rPr>
              <w:t>30</w:t>
            </w:r>
          </w:p>
        </w:tc>
        <w:tc>
          <w:tcPr>
            <w:tcW w:w="7513" w:type="dxa"/>
            <w:tcBorders>
              <w:top w:val="single" w:sz="4" w:space="0" w:color="auto"/>
              <w:left w:val="single" w:sz="4" w:space="0" w:color="auto"/>
              <w:bottom w:val="single" w:sz="4" w:space="0" w:color="auto"/>
              <w:right w:val="single" w:sz="4" w:space="0" w:color="auto"/>
            </w:tcBorders>
          </w:tcPr>
          <w:p w14:paraId="77891FDF" w14:textId="77777777" w:rsidR="009B737C" w:rsidRPr="0074472A" w:rsidRDefault="009B737C" w:rsidP="00DE2ED1">
            <w:pPr>
              <w:spacing w:after="0"/>
              <w:rPr>
                <w:rFonts w:ascii="Times New Roman" w:hAnsi="Times New Roman" w:cs="Times New Roman"/>
                <w:b/>
                <w:lang w:val="az-Latn-AZ"/>
              </w:rPr>
            </w:pPr>
            <w:r w:rsidRPr="0074472A">
              <w:rPr>
                <w:rFonts w:ascii="Times New Roman" w:hAnsi="Times New Roman" w:cs="Times New Roman"/>
                <w:b/>
                <w:lang w:val="az-Latn-AZ"/>
              </w:rPr>
              <w:t>Xroniki hepatit:</w:t>
            </w:r>
            <w:r w:rsidRPr="0074472A">
              <w:rPr>
                <w:rFonts w:ascii="Times New Roman" w:hAnsi="Times New Roman" w:cs="Times New Roman"/>
                <w:lang w:val="az-Latn-AZ"/>
              </w:rPr>
              <w:t xml:space="preserve"> Xroniki virus hepatitləri(B,C.D(B+D)) Anlayış, etiologiya, patogenez, təsnifat.Klinika - obyektiv, laborator  və instrumental diaqnostikası.</w:t>
            </w:r>
            <w:r w:rsidR="00DE2ED1">
              <w:rPr>
                <w:rFonts w:ascii="Times New Roman" w:hAnsi="Times New Roman" w:cs="Times New Roman"/>
                <w:lang w:val="az-Latn-AZ"/>
              </w:rPr>
              <w:t xml:space="preserve"> </w:t>
            </w:r>
            <w:r w:rsidRPr="0074472A">
              <w:rPr>
                <w:rFonts w:ascii="Times New Roman" w:hAnsi="Times New Roman" w:cs="Times New Roman"/>
                <w:lang w:val="az-Latn-AZ"/>
              </w:rPr>
              <w:t>Ağırlaşmaları. Proqnoz. Diaqnozunun formalaşdırılması və əsaslandırılması. Müasir müalicə prinsipləri.</w:t>
            </w:r>
          </w:p>
        </w:tc>
        <w:tc>
          <w:tcPr>
            <w:tcW w:w="1134" w:type="dxa"/>
            <w:tcBorders>
              <w:top w:val="single" w:sz="4" w:space="0" w:color="auto"/>
              <w:left w:val="single" w:sz="4" w:space="0" w:color="auto"/>
              <w:bottom w:val="single" w:sz="4" w:space="0" w:color="auto"/>
              <w:right w:val="single" w:sz="4" w:space="0" w:color="auto"/>
            </w:tcBorders>
          </w:tcPr>
          <w:p w14:paraId="6298A79E" w14:textId="77777777" w:rsidR="009B737C" w:rsidRPr="0074472A" w:rsidRDefault="009B737C" w:rsidP="003A2DB1">
            <w:pPr>
              <w:rPr>
                <w:b/>
                <w:lang w:val="az-Latn-AZ"/>
              </w:rPr>
            </w:pPr>
          </w:p>
        </w:tc>
      </w:tr>
      <w:tr w:rsidR="009B737C" w:rsidRPr="0074472A" w14:paraId="48817987"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1E2B6A8D" w14:textId="77777777" w:rsidR="009B737C" w:rsidRPr="0074472A" w:rsidRDefault="009B737C" w:rsidP="009B737C">
            <w:pPr>
              <w:rPr>
                <w:rFonts w:ascii="Arial Azeri Lat" w:hAnsi="Arial Azeri Lat"/>
                <w:b/>
                <w:lang w:val="az-Latn-AZ"/>
              </w:rPr>
            </w:pPr>
            <w:r w:rsidRPr="0074472A">
              <w:rPr>
                <w:rFonts w:ascii="Arial Azeri Lat" w:hAnsi="Arial Azeri Lat"/>
                <w:b/>
                <w:lang w:val="az-Latn-AZ"/>
              </w:rPr>
              <w:t>31</w:t>
            </w:r>
          </w:p>
        </w:tc>
        <w:tc>
          <w:tcPr>
            <w:tcW w:w="7513" w:type="dxa"/>
            <w:tcBorders>
              <w:top w:val="single" w:sz="4" w:space="0" w:color="auto"/>
              <w:left w:val="single" w:sz="4" w:space="0" w:color="auto"/>
              <w:bottom w:val="single" w:sz="4" w:space="0" w:color="auto"/>
              <w:right w:val="single" w:sz="4" w:space="0" w:color="auto"/>
            </w:tcBorders>
          </w:tcPr>
          <w:p w14:paraId="02A372BA" w14:textId="77777777" w:rsidR="009B737C" w:rsidRPr="0074472A" w:rsidRDefault="009B737C" w:rsidP="00DE2ED1">
            <w:pPr>
              <w:spacing w:after="0"/>
              <w:rPr>
                <w:rFonts w:ascii="Times New Roman" w:hAnsi="Times New Roman" w:cs="Times New Roman"/>
                <w:b/>
                <w:lang w:val="az-Latn-AZ"/>
              </w:rPr>
            </w:pPr>
            <w:r w:rsidRPr="0074472A">
              <w:rPr>
                <w:rFonts w:ascii="Times New Roman" w:hAnsi="Times New Roman" w:cs="Times New Roman"/>
                <w:b/>
                <w:lang w:val="az-Latn-AZ"/>
              </w:rPr>
              <w:t>Xroniki hepatitlər: Autoimmun hepatit.</w:t>
            </w:r>
            <w:r w:rsidRPr="0074472A">
              <w:rPr>
                <w:rFonts w:ascii="Times New Roman" w:hAnsi="Times New Roman" w:cs="Times New Roman"/>
                <w:lang w:val="az-Latn-AZ"/>
              </w:rPr>
              <w:t>Anlayış, etiologiya, patogenez, təsnifat.Klinika - obyektiv, laborator  və instrumental diaqnostikası.Ağırlaşmaları. Proqnoz. Diaqnozunun formalaşdırılması və əsaslandırılması. Müasir müalicə prinsipləri.</w:t>
            </w:r>
          </w:p>
        </w:tc>
        <w:tc>
          <w:tcPr>
            <w:tcW w:w="1134" w:type="dxa"/>
            <w:tcBorders>
              <w:top w:val="single" w:sz="4" w:space="0" w:color="auto"/>
              <w:left w:val="single" w:sz="4" w:space="0" w:color="auto"/>
              <w:bottom w:val="single" w:sz="4" w:space="0" w:color="auto"/>
              <w:right w:val="single" w:sz="4" w:space="0" w:color="auto"/>
            </w:tcBorders>
          </w:tcPr>
          <w:p w14:paraId="5374F255" w14:textId="77777777" w:rsidR="009B737C" w:rsidRPr="0074472A" w:rsidRDefault="009B737C" w:rsidP="003A2DB1">
            <w:pPr>
              <w:rPr>
                <w:b/>
                <w:lang w:val="az-Latn-AZ"/>
              </w:rPr>
            </w:pPr>
          </w:p>
        </w:tc>
      </w:tr>
      <w:tr w:rsidR="009B737C" w:rsidRPr="0074472A" w14:paraId="180BD7BF"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2A2007EF" w14:textId="77777777" w:rsidR="009B737C" w:rsidRPr="0074472A" w:rsidRDefault="009B737C" w:rsidP="009B737C">
            <w:pPr>
              <w:rPr>
                <w:rFonts w:ascii="Arial Azeri Lat" w:hAnsi="Arial Azeri Lat"/>
                <w:b/>
                <w:lang w:val="az-Latn-AZ"/>
              </w:rPr>
            </w:pPr>
            <w:r w:rsidRPr="0074472A">
              <w:rPr>
                <w:rFonts w:ascii="Arial Azeri Lat" w:hAnsi="Arial Azeri Lat"/>
                <w:b/>
                <w:lang w:val="az-Latn-AZ"/>
              </w:rPr>
              <w:t>32</w:t>
            </w:r>
          </w:p>
        </w:tc>
        <w:tc>
          <w:tcPr>
            <w:tcW w:w="7513" w:type="dxa"/>
            <w:tcBorders>
              <w:top w:val="single" w:sz="4" w:space="0" w:color="auto"/>
              <w:left w:val="single" w:sz="4" w:space="0" w:color="auto"/>
              <w:bottom w:val="single" w:sz="4" w:space="0" w:color="auto"/>
              <w:right w:val="single" w:sz="4" w:space="0" w:color="auto"/>
            </w:tcBorders>
          </w:tcPr>
          <w:p w14:paraId="29DD3823" w14:textId="77777777" w:rsidR="009B737C" w:rsidRPr="0074472A" w:rsidRDefault="009B737C" w:rsidP="00DE2ED1">
            <w:pPr>
              <w:spacing w:after="0"/>
              <w:rPr>
                <w:rFonts w:ascii="Times New Roman" w:hAnsi="Times New Roman" w:cs="Times New Roman"/>
                <w:b/>
                <w:lang w:val="az-Latn-AZ"/>
              </w:rPr>
            </w:pPr>
            <w:r w:rsidRPr="0074472A">
              <w:rPr>
                <w:rFonts w:ascii="Times New Roman" w:hAnsi="Times New Roman" w:cs="Times New Roman"/>
                <w:b/>
                <w:lang w:val="az-Latn-AZ"/>
              </w:rPr>
              <w:t>Qaraciyərin alkoqol xəstəlikləri.   Qaraciyərin piy distrofiyası</w:t>
            </w:r>
            <w:r w:rsidRPr="0074472A">
              <w:rPr>
                <w:rFonts w:ascii="Times New Roman" w:hAnsi="Times New Roman" w:cs="Times New Roman"/>
                <w:lang w:val="az-Latn-AZ"/>
              </w:rPr>
              <w:t xml:space="preserve">  Anlayış, etio</w:t>
            </w:r>
            <w:r w:rsidR="00DE2ED1">
              <w:rPr>
                <w:rFonts w:ascii="Times New Roman" w:hAnsi="Times New Roman" w:cs="Times New Roman"/>
                <w:lang w:val="az-Latn-AZ"/>
              </w:rPr>
              <w:t>-</w:t>
            </w:r>
            <w:r w:rsidRPr="0074472A">
              <w:rPr>
                <w:rFonts w:ascii="Times New Roman" w:hAnsi="Times New Roman" w:cs="Times New Roman"/>
                <w:lang w:val="az-Latn-AZ"/>
              </w:rPr>
              <w:t>logiya, patogenez, təsnifat.    Klinika - obyektiv, laborator  və instrumental diaq</w:t>
            </w:r>
            <w:r w:rsidR="00DE2ED1">
              <w:rPr>
                <w:rFonts w:ascii="Times New Roman" w:hAnsi="Times New Roman" w:cs="Times New Roman"/>
                <w:lang w:val="az-Latn-AZ"/>
              </w:rPr>
              <w:t>-</w:t>
            </w:r>
            <w:r w:rsidRPr="0074472A">
              <w:rPr>
                <w:rFonts w:ascii="Times New Roman" w:hAnsi="Times New Roman" w:cs="Times New Roman"/>
                <w:lang w:val="az-Latn-AZ"/>
              </w:rPr>
              <w:t>nostikası. Ağırlaşmaları. Proqnoz. Diaqnozunun formalaşdırılması və əsaslan</w:t>
            </w:r>
            <w:r w:rsidR="00DE2ED1">
              <w:rPr>
                <w:rFonts w:ascii="Times New Roman" w:hAnsi="Times New Roman" w:cs="Times New Roman"/>
                <w:lang w:val="az-Latn-AZ"/>
              </w:rPr>
              <w:t>-</w:t>
            </w:r>
            <w:r w:rsidRPr="0074472A">
              <w:rPr>
                <w:rFonts w:ascii="Times New Roman" w:hAnsi="Times New Roman" w:cs="Times New Roman"/>
                <w:lang w:val="az-Latn-AZ"/>
              </w:rPr>
              <w:t>dırılması. Müasir  müalicə prinsipləri.</w:t>
            </w:r>
          </w:p>
        </w:tc>
        <w:tc>
          <w:tcPr>
            <w:tcW w:w="1134" w:type="dxa"/>
            <w:tcBorders>
              <w:top w:val="single" w:sz="4" w:space="0" w:color="auto"/>
              <w:left w:val="single" w:sz="4" w:space="0" w:color="auto"/>
              <w:bottom w:val="single" w:sz="4" w:space="0" w:color="auto"/>
              <w:right w:val="single" w:sz="4" w:space="0" w:color="auto"/>
            </w:tcBorders>
          </w:tcPr>
          <w:p w14:paraId="26BF682A" w14:textId="77777777" w:rsidR="009B737C" w:rsidRPr="0074472A" w:rsidRDefault="009B737C" w:rsidP="003A2DB1">
            <w:pPr>
              <w:rPr>
                <w:b/>
                <w:lang w:val="az-Latn-AZ"/>
              </w:rPr>
            </w:pPr>
          </w:p>
        </w:tc>
      </w:tr>
      <w:tr w:rsidR="009B737C" w:rsidRPr="0074472A" w14:paraId="35062AF2" w14:textId="77777777" w:rsidTr="00DE2ED1">
        <w:trPr>
          <w:trHeight w:val="1144"/>
        </w:trPr>
        <w:tc>
          <w:tcPr>
            <w:tcW w:w="675" w:type="dxa"/>
            <w:tcBorders>
              <w:top w:val="single" w:sz="4" w:space="0" w:color="auto"/>
              <w:left w:val="single" w:sz="4" w:space="0" w:color="auto"/>
              <w:bottom w:val="single" w:sz="4" w:space="0" w:color="auto"/>
              <w:right w:val="single" w:sz="4" w:space="0" w:color="auto"/>
            </w:tcBorders>
          </w:tcPr>
          <w:p w14:paraId="19606E9D" w14:textId="77777777" w:rsidR="009B737C" w:rsidRPr="0074472A" w:rsidRDefault="009B737C" w:rsidP="009B737C">
            <w:pPr>
              <w:rPr>
                <w:rFonts w:ascii="Arial Azeri Lat" w:hAnsi="Arial Azeri Lat"/>
                <w:b/>
                <w:lang w:val="az-Latn-AZ"/>
              </w:rPr>
            </w:pPr>
            <w:r w:rsidRPr="0074472A">
              <w:rPr>
                <w:rFonts w:ascii="Arial Azeri Lat" w:hAnsi="Arial Azeri Lat"/>
                <w:b/>
                <w:lang w:val="az-Latn-AZ"/>
              </w:rPr>
              <w:t>33</w:t>
            </w:r>
          </w:p>
        </w:tc>
        <w:tc>
          <w:tcPr>
            <w:tcW w:w="7513" w:type="dxa"/>
            <w:tcBorders>
              <w:top w:val="single" w:sz="4" w:space="0" w:color="auto"/>
              <w:left w:val="single" w:sz="4" w:space="0" w:color="auto"/>
              <w:bottom w:val="single" w:sz="4" w:space="0" w:color="auto"/>
              <w:right w:val="single" w:sz="4" w:space="0" w:color="auto"/>
            </w:tcBorders>
          </w:tcPr>
          <w:p w14:paraId="238047AA" w14:textId="77777777" w:rsidR="009B737C" w:rsidRPr="0074472A" w:rsidRDefault="009B737C" w:rsidP="00DE2ED1">
            <w:pPr>
              <w:spacing w:after="0"/>
              <w:rPr>
                <w:rFonts w:ascii="Times New Roman" w:hAnsi="Times New Roman" w:cs="Times New Roman"/>
                <w:b/>
                <w:lang w:val="az-Latn-AZ"/>
              </w:rPr>
            </w:pPr>
            <w:r w:rsidRPr="0074472A">
              <w:rPr>
                <w:rFonts w:ascii="Times New Roman" w:hAnsi="Times New Roman" w:cs="Times New Roman"/>
                <w:b/>
                <w:lang w:val="az-Latn-AZ"/>
              </w:rPr>
              <w:t>Qaraciyərin dərman zədələnmələri</w:t>
            </w:r>
            <w:r w:rsidRPr="0074472A">
              <w:rPr>
                <w:rFonts w:ascii="Times New Roman" w:hAnsi="Times New Roman" w:cs="Times New Roman"/>
                <w:lang w:val="az-Latn-AZ"/>
              </w:rPr>
              <w:t xml:space="preserve">  Anlayış, etiologiya, patogenez, təsnifat.    Klinika - obyektiv, laborator  və instrumental diaqnostikası. Ağırlaşmaları. Proqnoz. Diaqnozunun formalaşdırılması və əsaslandırılması. Müasir  müalicə prinsipləri.</w:t>
            </w:r>
          </w:p>
        </w:tc>
        <w:tc>
          <w:tcPr>
            <w:tcW w:w="1134" w:type="dxa"/>
            <w:tcBorders>
              <w:top w:val="single" w:sz="4" w:space="0" w:color="auto"/>
              <w:left w:val="single" w:sz="4" w:space="0" w:color="auto"/>
              <w:bottom w:val="single" w:sz="4" w:space="0" w:color="auto"/>
              <w:right w:val="single" w:sz="4" w:space="0" w:color="auto"/>
            </w:tcBorders>
          </w:tcPr>
          <w:p w14:paraId="0B4A1B4E" w14:textId="77777777" w:rsidR="009B737C" w:rsidRPr="0074472A" w:rsidRDefault="009B737C" w:rsidP="003A2DB1">
            <w:pPr>
              <w:rPr>
                <w:b/>
                <w:lang w:val="az-Latn-AZ"/>
              </w:rPr>
            </w:pPr>
            <w:r w:rsidRPr="0074472A">
              <w:rPr>
                <w:b/>
                <w:lang w:val="az-Latn-AZ"/>
              </w:rPr>
              <w:t xml:space="preserve">                     2</w:t>
            </w:r>
          </w:p>
        </w:tc>
      </w:tr>
      <w:tr w:rsidR="009B737C" w:rsidRPr="0074472A" w14:paraId="72DD24C3"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48AA54D0" w14:textId="77777777" w:rsidR="009B737C" w:rsidRPr="0074472A" w:rsidRDefault="009B737C" w:rsidP="009B737C">
            <w:pPr>
              <w:rPr>
                <w:rFonts w:ascii="Arial Azeri Lat" w:hAnsi="Arial Azeri Lat"/>
                <w:b/>
                <w:lang w:val="az-Latn-AZ"/>
              </w:rPr>
            </w:pPr>
            <w:r w:rsidRPr="0074472A">
              <w:rPr>
                <w:rFonts w:ascii="Arial Azeri Lat" w:hAnsi="Arial Azeri Lat"/>
                <w:b/>
                <w:lang w:val="az-Latn-AZ"/>
              </w:rPr>
              <w:t>34</w:t>
            </w:r>
          </w:p>
        </w:tc>
        <w:tc>
          <w:tcPr>
            <w:tcW w:w="7513" w:type="dxa"/>
            <w:tcBorders>
              <w:top w:val="single" w:sz="4" w:space="0" w:color="auto"/>
              <w:left w:val="single" w:sz="4" w:space="0" w:color="auto"/>
              <w:bottom w:val="single" w:sz="4" w:space="0" w:color="auto"/>
              <w:right w:val="single" w:sz="4" w:space="0" w:color="auto"/>
            </w:tcBorders>
          </w:tcPr>
          <w:p w14:paraId="498493AB" w14:textId="77777777" w:rsidR="009B737C" w:rsidRPr="0074472A" w:rsidRDefault="00354993" w:rsidP="00DE2ED1">
            <w:pPr>
              <w:spacing w:after="0"/>
              <w:rPr>
                <w:rFonts w:ascii="Times New Roman" w:hAnsi="Times New Roman" w:cs="Times New Roman"/>
                <w:b/>
                <w:lang w:val="az-Latn-AZ"/>
              </w:rPr>
            </w:pPr>
            <w:r w:rsidRPr="0074472A">
              <w:rPr>
                <w:rFonts w:ascii="Times New Roman" w:hAnsi="Times New Roman" w:cs="Times New Roman"/>
                <w:b/>
                <w:lang w:val="az-Latn-AZ"/>
              </w:rPr>
              <w:t xml:space="preserve">Kəskin qlomerulonefrit: </w:t>
            </w:r>
            <w:r w:rsidRPr="0074472A">
              <w:rPr>
                <w:rFonts w:ascii="Times New Roman" w:hAnsi="Times New Roman" w:cs="Times New Roman"/>
                <w:lang w:val="az-Latn-AZ"/>
              </w:rPr>
              <w:t>Anlayış, etiologiya, patogenez, təsnifat.    Klinika - obyektiv, laborator  və instrumental diaqnostikası. Ağırlaşmaları. Proqnoz. Diaqnozunun formalaşdırılması və əsaslandırılması. Müasir  müalicə prinsipləri.</w:t>
            </w:r>
          </w:p>
        </w:tc>
        <w:tc>
          <w:tcPr>
            <w:tcW w:w="1134" w:type="dxa"/>
            <w:tcBorders>
              <w:top w:val="single" w:sz="4" w:space="0" w:color="auto"/>
              <w:left w:val="single" w:sz="4" w:space="0" w:color="auto"/>
              <w:bottom w:val="single" w:sz="4" w:space="0" w:color="auto"/>
              <w:right w:val="single" w:sz="4" w:space="0" w:color="auto"/>
            </w:tcBorders>
          </w:tcPr>
          <w:p w14:paraId="7E21D45E" w14:textId="77777777" w:rsidR="009B737C" w:rsidRPr="0074472A" w:rsidRDefault="00354993" w:rsidP="003A2DB1">
            <w:pPr>
              <w:rPr>
                <w:b/>
                <w:lang w:val="az-Latn-AZ"/>
              </w:rPr>
            </w:pPr>
            <w:r w:rsidRPr="0074472A">
              <w:rPr>
                <w:b/>
                <w:lang w:val="az-Latn-AZ"/>
              </w:rPr>
              <w:t xml:space="preserve">                     2</w:t>
            </w:r>
          </w:p>
        </w:tc>
      </w:tr>
      <w:tr w:rsidR="009B737C" w:rsidRPr="0074472A" w14:paraId="52E502C3" w14:textId="77777777" w:rsidTr="00DE2ED1">
        <w:trPr>
          <w:trHeight w:val="524"/>
        </w:trPr>
        <w:tc>
          <w:tcPr>
            <w:tcW w:w="675" w:type="dxa"/>
            <w:tcBorders>
              <w:top w:val="single" w:sz="4" w:space="0" w:color="auto"/>
              <w:left w:val="single" w:sz="4" w:space="0" w:color="auto"/>
              <w:bottom w:val="single" w:sz="4" w:space="0" w:color="auto"/>
              <w:right w:val="single" w:sz="4" w:space="0" w:color="auto"/>
            </w:tcBorders>
          </w:tcPr>
          <w:p w14:paraId="28D84E8B" w14:textId="77777777" w:rsidR="009B737C" w:rsidRPr="0074472A" w:rsidRDefault="009B737C" w:rsidP="00DE2ED1">
            <w:pPr>
              <w:spacing w:after="0"/>
              <w:rPr>
                <w:rFonts w:ascii="Arial Azeri Lat" w:hAnsi="Arial Azeri Lat"/>
                <w:b/>
                <w:lang w:val="az-Latn-AZ"/>
              </w:rPr>
            </w:pPr>
            <w:r w:rsidRPr="0074472A">
              <w:rPr>
                <w:rFonts w:ascii="Arial Azeri Lat" w:hAnsi="Arial Azeri Lat"/>
                <w:b/>
                <w:lang w:val="az-Latn-AZ"/>
              </w:rPr>
              <w:t>35</w:t>
            </w:r>
          </w:p>
        </w:tc>
        <w:tc>
          <w:tcPr>
            <w:tcW w:w="7513" w:type="dxa"/>
            <w:tcBorders>
              <w:top w:val="single" w:sz="4" w:space="0" w:color="auto"/>
              <w:left w:val="single" w:sz="4" w:space="0" w:color="auto"/>
              <w:bottom w:val="single" w:sz="4" w:space="0" w:color="auto"/>
              <w:right w:val="single" w:sz="4" w:space="0" w:color="auto"/>
            </w:tcBorders>
          </w:tcPr>
          <w:p w14:paraId="0D49EE29" w14:textId="77777777" w:rsidR="009B737C" w:rsidRPr="0074472A" w:rsidRDefault="00354993" w:rsidP="00DE2ED1">
            <w:pPr>
              <w:spacing w:after="0"/>
              <w:rPr>
                <w:rFonts w:ascii="Times New Roman" w:hAnsi="Times New Roman" w:cs="Times New Roman"/>
                <w:b/>
                <w:lang w:val="az-Latn-AZ"/>
              </w:rPr>
            </w:pPr>
            <w:r w:rsidRPr="0074472A">
              <w:rPr>
                <w:rFonts w:ascii="Times New Roman" w:hAnsi="Times New Roman" w:cs="Times New Roman"/>
                <w:b/>
                <w:lang w:val="az-Latn-AZ"/>
              </w:rPr>
              <w:t xml:space="preserve">Xroniki qlomerulonefrit: </w:t>
            </w:r>
            <w:r w:rsidRPr="0074472A">
              <w:rPr>
                <w:rFonts w:ascii="Times New Roman" w:hAnsi="Times New Roman" w:cs="Times New Roman"/>
                <w:lang w:val="az-Latn-AZ"/>
              </w:rPr>
              <w:t>Anlayış, etiologiya, patogenez, təsnifat.    Klinika - obyektiv, laborator  və instrumental diaqnostikası. Ağırlaşmaları. Proqnoz. Diaqnozunun formalaşdırılması və əsaslandırılması. Müasir  müalicə prinsipləri. Birincili və ikincili profilaktika.</w:t>
            </w:r>
          </w:p>
        </w:tc>
        <w:tc>
          <w:tcPr>
            <w:tcW w:w="1134" w:type="dxa"/>
            <w:tcBorders>
              <w:top w:val="single" w:sz="4" w:space="0" w:color="auto"/>
              <w:left w:val="single" w:sz="4" w:space="0" w:color="auto"/>
              <w:bottom w:val="single" w:sz="4" w:space="0" w:color="auto"/>
              <w:right w:val="single" w:sz="4" w:space="0" w:color="auto"/>
            </w:tcBorders>
          </w:tcPr>
          <w:p w14:paraId="68424F31" w14:textId="77777777" w:rsidR="009B737C" w:rsidRPr="0074472A" w:rsidRDefault="00354993" w:rsidP="00DE2ED1">
            <w:pPr>
              <w:spacing w:after="0"/>
              <w:rPr>
                <w:b/>
                <w:lang w:val="az-Latn-AZ"/>
              </w:rPr>
            </w:pPr>
            <w:r w:rsidRPr="0074472A">
              <w:rPr>
                <w:b/>
                <w:lang w:val="az-Latn-AZ"/>
              </w:rPr>
              <w:t xml:space="preserve">                    2</w:t>
            </w:r>
          </w:p>
        </w:tc>
      </w:tr>
    </w:tbl>
    <w:p w14:paraId="36A7C543" w14:textId="77777777" w:rsidR="00160B32" w:rsidRPr="0074472A" w:rsidRDefault="00160B32" w:rsidP="00DE2ED1">
      <w:pPr>
        <w:spacing w:after="0"/>
        <w:rPr>
          <w:rFonts w:ascii="Arial Azeri Lat" w:hAnsi="Arial Azeri Lat" w:cs="Times New Roman"/>
          <w:b/>
          <w:lang w:val="az-Latn-AZ"/>
        </w:rPr>
      </w:pPr>
    </w:p>
    <w:p w14:paraId="5D476DAF" w14:textId="77777777" w:rsidR="009B737C" w:rsidRDefault="009B737C" w:rsidP="00160B32">
      <w:pPr>
        <w:rPr>
          <w:rFonts w:ascii="Arial Azeri Lat" w:hAnsi="Arial Azeri Lat" w:cs="Times New Roman"/>
          <w:b/>
          <w:sz w:val="28"/>
          <w:szCs w:val="28"/>
          <w:lang w:val="az-Latn-AZ"/>
        </w:rPr>
      </w:pPr>
    </w:p>
    <w:p w14:paraId="1847C451" w14:textId="77777777" w:rsidR="00160B32" w:rsidRPr="00DE2ED1" w:rsidRDefault="009957A5" w:rsidP="009B737C">
      <w:pPr>
        <w:spacing w:line="360" w:lineRule="auto"/>
        <w:rPr>
          <w:rFonts w:ascii="Times New Roman" w:hAnsi="Times New Roman" w:cs="Times New Roman"/>
          <w:b/>
          <w:i/>
          <w:sz w:val="28"/>
          <w:szCs w:val="28"/>
          <w:lang w:val="az-Latn-AZ"/>
        </w:rPr>
      </w:pPr>
      <w:r w:rsidRPr="00DE2ED1">
        <w:rPr>
          <w:rFonts w:ascii="Times New Roman" w:hAnsi="Times New Roman" w:cs="Times New Roman"/>
          <w:b/>
          <w:i/>
          <w:sz w:val="28"/>
          <w:szCs w:val="28"/>
          <w:lang w:val="az-Latn-AZ"/>
        </w:rPr>
        <w:lastRenderedPageBreak/>
        <w:t xml:space="preserve">MPF-in IV kurs tələbələr üçün  </w:t>
      </w:r>
      <w:r w:rsidR="00160B32" w:rsidRPr="00DE2ED1">
        <w:rPr>
          <w:rFonts w:ascii="Times New Roman" w:hAnsi="Times New Roman" w:cs="Times New Roman"/>
          <w:b/>
          <w:i/>
          <w:sz w:val="28"/>
          <w:szCs w:val="28"/>
          <w:lang w:val="az-Latn-AZ"/>
        </w:rPr>
        <w:t xml:space="preserve">  "</w:t>
      </w:r>
      <w:r w:rsidRPr="00DE2ED1">
        <w:rPr>
          <w:rFonts w:ascii="Times New Roman" w:hAnsi="Times New Roman" w:cs="Times New Roman"/>
          <w:b/>
          <w:i/>
          <w:sz w:val="28"/>
          <w:szCs w:val="28"/>
          <w:lang w:val="az-Latn-AZ"/>
        </w:rPr>
        <w:t>Daxili xəstəliklər</w:t>
      </w:r>
      <w:r w:rsidR="00160B32" w:rsidRPr="00DE2ED1">
        <w:rPr>
          <w:rFonts w:ascii="Times New Roman" w:hAnsi="Times New Roman" w:cs="Times New Roman"/>
          <w:b/>
          <w:i/>
          <w:sz w:val="28"/>
          <w:szCs w:val="28"/>
          <w:lang w:val="az-Latn-AZ"/>
        </w:rPr>
        <w:t xml:space="preserve">"  </w:t>
      </w:r>
      <w:r w:rsidRPr="00DE2ED1">
        <w:rPr>
          <w:rFonts w:ascii="Times New Roman" w:hAnsi="Times New Roman" w:cs="Times New Roman"/>
          <w:b/>
          <w:i/>
          <w:sz w:val="28"/>
          <w:szCs w:val="28"/>
          <w:lang w:val="az-Latn-AZ"/>
        </w:rPr>
        <w:t>fənnindən mühazirələ</w:t>
      </w:r>
      <w:r w:rsidR="00455B85" w:rsidRPr="00DE2ED1">
        <w:rPr>
          <w:rFonts w:ascii="Times New Roman" w:hAnsi="Times New Roman" w:cs="Times New Roman"/>
          <w:b/>
          <w:i/>
          <w:sz w:val="28"/>
          <w:szCs w:val="28"/>
          <w:lang w:val="az-Latn-AZ"/>
        </w:rPr>
        <w:t xml:space="preserve">rin mövzu planı </w:t>
      </w:r>
      <w:r w:rsidR="00966864">
        <w:rPr>
          <w:rFonts w:ascii="Times New Roman" w:hAnsi="Times New Roman" w:cs="Times New Roman"/>
          <w:b/>
          <w:i/>
          <w:sz w:val="28"/>
          <w:szCs w:val="28"/>
          <w:lang w:val="az-Latn-AZ"/>
        </w:rPr>
        <w:t>(2021</w:t>
      </w:r>
      <w:r w:rsidRPr="00DE2ED1">
        <w:rPr>
          <w:rFonts w:ascii="Times New Roman" w:hAnsi="Times New Roman" w:cs="Times New Roman"/>
          <w:b/>
          <w:i/>
          <w:sz w:val="28"/>
          <w:szCs w:val="28"/>
          <w:lang w:val="az-Latn-AZ"/>
        </w:rPr>
        <w:t>-20</w:t>
      </w:r>
      <w:r w:rsidR="00966864">
        <w:rPr>
          <w:rFonts w:ascii="Times New Roman" w:hAnsi="Times New Roman" w:cs="Times New Roman"/>
          <w:b/>
          <w:i/>
          <w:sz w:val="28"/>
          <w:szCs w:val="28"/>
          <w:lang w:val="az-Latn-AZ"/>
        </w:rPr>
        <w:t>22</w:t>
      </w:r>
      <w:r w:rsidR="00455B85" w:rsidRPr="00DE2ED1">
        <w:rPr>
          <w:rFonts w:ascii="Times New Roman" w:hAnsi="Times New Roman" w:cs="Times New Roman"/>
          <w:b/>
          <w:i/>
          <w:sz w:val="28"/>
          <w:szCs w:val="28"/>
          <w:lang w:val="az-Latn-AZ"/>
        </w:rPr>
        <w:t xml:space="preserve"> </w:t>
      </w:r>
      <w:r w:rsidRPr="00DE2ED1">
        <w:rPr>
          <w:rFonts w:ascii="Times New Roman" w:hAnsi="Times New Roman" w:cs="Times New Roman"/>
          <w:b/>
          <w:i/>
          <w:sz w:val="28"/>
          <w:szCs w:val="28"/>
          <w:lang w:val="az-Latn-AZ"/>
        </w:rPr>
        <w:t>tədris ili)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020"/>
        <w:gridCol w:w="3118"/>
      </w:tblGrid>
      <w:tr w:rsidR="00160B32" w:rsidRPr="00DE2ED1" w14:paraId="3DE31606" w14:textId="77777777" w:rsidTr="00A86508">
        <w:trPr>
          <w:trHeight w:val="809"/>
        </w:trPr>
        <w:tc>
          <w:tcPr>
            <w:tcW w:w="1184" w:type="dxa"/>
            <w:tcBorders>
              <w:top w:val="single" w:sz="4" w:space="0" w:color="auto"/>
              <w:left w:val="single" w:sz="4" w:space="0" w:color="auto"/>
              <w:bottom w:val="single" w:sz="4" w:space="0" w:color="auto"/>
              <w:right w:val="single" w:sz="4" w:space="0" w:color="auto"/>
            </w:tcBorders>
            <w:hideMark/>
          </w:tcPr>
          <w:p w14:paraId="144326ED" w14:textId="77777777" w:rsidR="00160B32" w:rsidRPr="00DE2ED1" w:rsidRDefault="009957A5">
            <w:pPr>
              <w:jc w:val="center"/>
              <w:rPr>
                <w:rFonts w:ascii="Times New Roman" w:hAnsi="Times New Roman" w:cs="Times New Roman"/>
                <w:b/>
                <w:sz w:val="28"/>
                <w:szCs w:val="28"/>
                <w:lang w:val="az-Latn-AZ"/>
              </w:rPr>
            </w:pPr>
            <w:r w:rsidRPr="00DE2ED1">
              <w:rPr>
                <w:rFonts w:ascii="Times New Roman" w:hAnsi="Times New Roman" w:cs="Times New Roman"/>
                <w:b/>
                <w:sz w:val="28"/>
                <w:szCs w:val="28"/>
                <w:lang w:val="az-Latn-AZ"/>
              </w:rPr>
              <w:t>Dərs</w:t>
            </w:r>
          </w:p>
        </w:tc>
        <w:tc>
          <w:tcPr>
            <w:tcW w:w="5020" w:type="dxa"/>
            <w:tcBorders>
              <w:top w:val="single" w:sz="4" w:space="0" w:color="auto"/>
              <w:left w:val="single" w:sz="4" w:space="0" w:color="auto"/>
              <w:bottom w:val="single" w:sz="4" w:space="0" w:color="auto"/>
              <w:right w:val="single" w:sz="4" w:space="0" w:color="auto"/>
            </w:tcBorders>
          </w:tcPr>
          <w:p w14:paraId="6F392138" w14:textId="77777777" w:rsidR="00160B32" w:rsidRPr="00DE2ED1" w:rsidRDefault="00160B32">
            <w:pPr>
              <w:jc w:val="center"/>
              <w:rPr>
                <w:rFonts w:ascii="Times New Roman" w:hAnsi="Times New Roman" w:cs="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tcPr>
          <w:p w14:paraId="7DBC5A59" w14:textId="77777777" w:rsidR="009957A5" w:rsidRPr="00DE2ED1" w:rsidRDefault="009957A5" w:rsidP="009957A5">
            <w:pPr>
              <w:jc w:val="center"/>
              <w:rPr>
                <w:rFonts w:ascii="Times New Roman" w:hAnsi="Times New Roman" w:cs="Times New Roman"/>
                <w:b/>
                <w:sz w:val="28"/>
                <w:szCs w:val="28"/>
                <w:lang w:val="az-Latn-AZ"/>
              </w:rPr>
            </w:pPr>
            <w:r w:rsidRPr="00DE2ED1">
              <w:rPr>
                <w:rFonts w:ascii="Times New Roman" w:hAnsi="Times New Roman" w:cs="Times New Roman"/>
                <w:b/>
                <w:sz w:val="28"/>
                <w:szCs w:val="28"/>
                <w:lang w:val="az-Latn-AZ"/>
              </w:rPr>
              <w:t>Saatların miqdarı</w:t>
            </w:r>
          </w:p>
        </w:tc>
      </w:tr>
      <w:tr w:rsidR="00160B32" w:rsidRPr="00DE2ED1" w14:paraId="5921242B"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4BD0AA3D"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1</w:t>
            </w:r>
          </w:p>
        </w:tc>
        <w:tc>
          <w:tcPr>
            <w:tcW w:w="5020" w:type="dxa"/>
            <w:tcBorders>
              <w:top w:val="single" w:sz="4" w:space="0" w:color="auto"/>
              <w:left w:val="single" w:sz="4" w:space="0" w:color="auto"/>
              <w:bottom w:val="single" w:sz="4" w:space="0" w:color="auto"/>
              <w:right w:val="single" w:sz="4" w:space="0" w:color="auto"/>
            </w:tcBorders>
            <w:hideMark/>
          </w:tcPr>
          <w:p w14:paraId="1F1FB9A2" w14:textId="77777777" w:rsidR="00160B32" w:rsidRPr="00DE2ED1" w:rsidRDefault="009957A5">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Pnevmoniyalar</w:t>
            </w:r>
          </w:p>
        </w:tc>
        <w:tc>
          <w:tcPr>
            <w:tcW w:w="3118" w:type="dxa"/>
            <w:tcBorders>
              <w:top w:val="single" w:sz="4" w:space="0" w:color="auto"/>
              <w:left w:val="single" w:sz="4" w:space="0" w:color="auto"/>
              <w:bottom w:val="single" w:sz="4" w:space="0" w:color="auto"/>
              <w:right w:val="single" w:sz="4" w:space="0" w:color="auto"/>
            </w:tcBorders>
            <w:hideMark/>
          </w:tcPr>
          <w:p w14:paraId="1F213CAB"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r w:rsidR="00160B32" w:rsidRPr="00DE2ED1" w14:paraId="6408FB1D"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67755A5D"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c>
          <w:tcPr>
            <w:tcW w:w="5020" w:type="dxa"/>
            <w:tcBorders>
              <w:top w:val="single" w:sz="4" w:space="0" w:color="auto"/>
              <w:left w:val="single" w:sz="4" w:space="0" w:color="auto"/>
              <w:bottom w:val="single" w:sz="4" w:space="0" w:color="auto"/>
              <w:right w:val="single" w:sz="4" w:space="0" w:color="auto"/>
            </w:tcBorders>
            <w:hideMark/>
          </w:tcPr>
          <w:p w14:paraId="1C188C56" w14:textId="77777777" w:rsidR="00160B32" w:rsidRPr="00DE2ED1" w:rsidRDefault="009957A5">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Xroniki bronxit.Bronxial astma</w:t>
            </w:r>
          </w:p>
        </w:tc>
        <w:tc>
          <w:tcPr>
            <w:tcW w:w="3118" w:type="dxa"/>
            <w:tcBorders>
              <w:top w:val="single" w:sz="4" w:space="0" w:color="auto"/>
              <w:left w:val="single" w:sz="4" w:space="0" w:color="auto"/>
              <w:bottom w:val="single" w:sz="4" w:space="0" w:color="auto"/>
              <w:right w:val="single" w:sz="4" w:space="0" w:color="auto"/>
            </w:tcBorders>
            <w:hideMark/>
          </w:tcPr>
          <w:p w14:paraId="74CC7DF4"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r w:rsidR="00160B32" w:rsidRPr="00DE2ED1" w14:paraId="3FDC7D64"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479682F1"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3</w:t>
            </w:r>
          </w:p>
        </w:tc>
        <w:tc>
          <w:tcPr>
            <w:tcW w:w="5020" w:type="dxa"/>
            <w:tcBorders>
              <w:top w:val="single" w:sz="4" w:space="0" w:color="auto"/>
              <w:left w:val="single" w:sz="4" w:space="0" w:color="auto"/>
              <w:bottom w:val="single" w:sz="4" w:space="0" w:color="auto"/>
              <w:right w:val="single" w:sz="4" w:space="0" w:color="auto"/>
            </w:tcBorders>
            <w:hideMark/>
          </w:tcPr>
          <w:p w14:paraId="742A379B" w14:textId="77777777" w:rsidR="00160B32" w:rsidRPr="00DE2ED1" w:rsidRDefault="009957A5">
            <w:pPr>
              <w:jc w:val="both"/>
              <w:rPr>
                <w:rFonts w:ascii="Times New Roman" w:hAnsi="Times New Roman" w:cs="Times New Roman"/>
                <w:sz w:val="28"/>
                <w:szCs w:val="28"/>
                <w:lang w:val="en-US"/>
              </w:rPr>
            </w:pPr>
            <w:r w:rsidRPr="00DE2ED1">
              <w:rPr>
                <w:rFonts w:ascii="Times New Roman" w:hAnsi="Times New Roman" w:cs="Times New Roman"/>
                <w:sz w:val="28"/>
                <w:szCs w:val="28"/>
                <w:lang w:val="az-Latn-AZ"/>
              </w:rPr>
              <w:t>Kəskin revmatik qızdırma</w:t>
            </w:r>
            <w:r w:rsidR="00455B85" w:rsidRPr="00DE2ED1">
              <w:rPr>
                <w:rFonts w:ascii="Times New Roman" w:hAnsi="Times New Roman" w:cs="Times New Roman"/>
                <w:sz w:val="28"/>
                <w:szCs w:val="28"/>
                <w:lang w:val="az-Latn-AZ"/>
              </w:rPr>
              <w:t>. İnfeksion endokardit</w:t>
            </w:r>
            <w:r w:rsidR="00160B32" w:rsidRPr="00DE2ED1">
              <w:rPr>
                <w:rFonts w:ascii="Times New Roman" w:hAnsi="Times New Roman" w:cs="Times New Roman"/>
                <w:sz w:val="28"/>
                <w:szCs w:val="28"/>
                <w:lang w:val="en-US"/>
              </w:rPr>
              <w:tab/>
            </w:r>
          </w:p>
        </w:tc>
        <w:tc>
          <w:tcPr>
            <w:tcW w:w="3118" w:type="dxa"/>
            <w:tcBorders>
              <w:top w:val="single" w:sz="4" w:space="0" w:color="auto"/>
              <w:left w:val="single" w:sz="4" w:space="0" w:color="auto"/>
              <w:bottom w:val="single" w:sz="4" w:space="0" w:color="auto"/>
              <w:right w:val="single" w:sz="4" w:space="0" w:color="auto"/>
            </w:tcBorders>
            <w:hideMark/>
          </w:tcPr>
          <w:p w14:paraId="12A43045"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r w:rsidR="00160B32" w:rsidRPr="00DE2ED1" w14:paraId="13623F34"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08C33342"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4</w:t>
            </w:r>
          </w:p>
        </w:tc>
        <w:tc>
          <w:tcPr>
            <w:tcW w:w="5020" w:type="dxa"/>
            <w:tcBorders>
              <w:top w:val="single" w:sz="4" w:space="0" w:color="auto"/>
              <w:left w:val="single" w:sz="4" w:space="0" w:color="auto"/>
              <w:bottom w:val="single" w:sz="4" w:space="0" w:color="auto"/>
              <w:right w:val="single" w:sz="4" w:space="0" w:color="auto"/>
            </w:tcBorders>
            <w:hideMark/>
          </w:tcPr>
          <w:p w14:paraId="43921ADB" w14:textId="77777777" w:rsidR="00160B32" w:rsidRPr="00DE2ED1" w:rsidRDefault="00455B85">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Qazanılmış ürək qüsurları</w:t>
            </w:r>
          </w:p>
        </w:tc>
        <w:tc>
          <w:tcPr>
            <w:tcW w:w="3118" w:type="dxa"/>
            <w:tcBorders>
              <w:top w:val="single" w:sz="4" w:space="0" w:color="auto"/>
              <w:left w:val="single" w:sz="4" w:space="0" w:color="auto"/>
              <w:bottom w:val="single" w:sz="4" w:space="0" w:color="auto"/>
              <w:right w:val="single" w:sz="4" w:space="0" w:color="auto"/>
            </w:tcBorders>
            <w:hideMark/>
          </w:tcPr>
          <w:p w14:paraId="571D2005"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r w:rsidR="00160B32" w:rsidRPr="00DE2ED1" w14:paraId="2C363A29"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3B1F6A22"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5</w:t>
            </w:r>
          </w:p>
        </w:tc>
        <w:tc>
          <w:tcPr>
            <w:tcW w:w="5020" w:type="dxa"/>
            <w:tcBorders>
              <w:top w:val="single" w:sz="4" w:space="0" w:color="auto"/>
              <w:left w:val="single" w:sz="4" w:space="0" w:color="auto"/>
              <w:bottom w:val="single" w:sz="4" w:space="0" w:color="auto"/>
              <w:right w:val="single" w:sz="4" w:space="0" w:color="auto"/>
            </w:tcBorders>
            <w:hideMark/>
          </w:tcPr>
          <w:p w14:paraId="3F3775B1" w14:textId="77777777" w:rsidR="00160B32" w:rsidRPr="00DE2ED1" w:rsidRDefault="00455B85">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ÜİX.Stenokardiya,miokard infarktı</w:t>
            </w:r>
          </w:p>
        </w:tc>
        <w:tc>
          <w:tcPr>
            <w:tcW w:w="3118" w:type="dxa"/>
            <w:tcBorders>
              <w:top w:val="single" w:sz="4" w:space="0" w:color="auto"/>
              <w:left w:val="single" w:sz="4" w:space="0" w:color="auto"/>
              <w:bottom w:val="single" w:sz="4" w:space="0" w:color="auto"/>
              <w:right w:val="single" w:sz="4" w:space="0" w:color="auto"/>
            </w:tcBorders>
            <w:hideMark/>
          </w:tcPr>
          <w:p w14:paraId="4DAACAE3"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r w:rsidR="00160B32" w:rsidRPr="00DE2ED1" w14:paraId="6DB9341E"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37620C9D"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6</w:t>
            </w:r>
          </w:p>
        </w:tc>
        <w:tc>
          <w:tcPr>
            <w:tcW w:w="5020" w:type="dxa"/>
            <w:tcBorders>
              <w:top w:val="single" w:sz="4" w:space="0" w:color="auto"/>
              <w:left w:val="single" w:sz="4" w:space="0" w:color="auto"/>
              <w:bottom w:val="single" w:sz="4" w:space="0" w:color="auto"/>
              <w:right w:val="single" w:sz="4" w:space="0" w:color="auto"/>
            </w:tcBorders>
            <w:hideMark/>
          </w:tcPr>
          <w:p w14:paraId="478AB515" w14:textId="77777777" w:rsidR="00160B32" w:rsidRPr="00DE2ED1" w:rsidRDefault="00455B85">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Ürək çatmamazlığı</w:t>
            </w:r>
          </w:p>
        </w:tc>
        <w:tc>
          <w:tcPr>
            <w:tcW w:w="3118" w:type="dxa"/>
            <w:tcBorders>
              <w:top w:val="single" w:sz="4" w:space="0" w:color="auto"/>
              <w:left w:val="single" w:sz="4" w:space="0" w:color="auto"/>
              <w:bottom w:val="single" w:sz="4" w:space="0" w:color="auto"/>
              <w:right w:val="single" w:sz="4" w:space="0" w:color="auto"/>
            </w:tcBorders>
            <w:hideMark/>
          </w:tcPr>
          <w:p w14:paraId="2F51BC80"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r w:rsidR="00160B32" w:rsidRPr="00DE2ED1" w14:paraId="01CA49EF"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751156E2"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7</w:t>
            </w:r>
          </w:p>
        </w:tc>
        <w:tc>
          <w:tcPr>
            <w:tcW w:w="5020" w:type="dxa"/>
            <w:tcBorders>
              <w:top w:val="single" w:sz="4" w:space="0" w:color="auto"/>
              <w:left w:val="single" w:sz="4" w:space="0" w:color="auto"/>
              <w:bottom w:val="single" w:sz="4" w:space="0" w:color="auto"/>
              <w:right w:val="single" w:sz="4" w:space="0" w:color="auto"/>
            </w:tcBorders>
            <w:hideMark/>
          </w:tcPr>
          <w:p w14:paraId="353F2333" w14:textId="77777777" w:rsidR="00160B32" w:rsidRPr="00DE2ED1" w:rsidRDefault="009957A5">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Arterial hipertoniya</w:t>
            </w:r>
          </w:p>
        </w:tc>
        <w:tc>
          <w:tcPr>
            <w:tcW w:w="3118" w:type="dxa"/>
            <w:tcBorders>
              <w:top w:val="single" w:sz="4" w:space="0" w:color="auto"/>
              <w:left w:val="single" w:sz="4" w:space="0" w:color="auto"/>
              <w:bottom w:val="single" w:sz="4" w:space="0" w:color="auto"/>
              <w:right w:val="single" w:sz="4" w:space="0" w:color="auto"/>
            </w:tcBorders>
            <w:hideMark/>
          </w:tcPr>
          <w:p w14:paraId="5236222F"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r w:rsidR="00160B32" w:rsidRPr="00DE2ED1" w14:paraId="09CFF548"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4882F5AB"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8</w:t>
            </w:r>
          </w:p>
        </w:tc>
        <w:tc>
          <w:tcPr>
            <w:tcW w:w="5020" w:type="dxa"/>
            <w:tcBorders>
              <w:top w:val="single" w:sz="4" w:space="0" w:color="auto"/>
              <w:left w:val="single" w:sz="4" w:space="0" w:color="auto"/>
              <w:bottom w:val="single" w:sz="4" w:space="0" w:color="auto"/>
              <w:right w:val="single" w:sz="4" w:space="0" w:color="auto"/>
            </w:tcBorders>
            <w:hideMark/>
          </w:tcPr>
          <w:p w14:paraId="63178287" w14:textId="77777777" w:rsidR="00160B32" w:rsidRPr="00DE2ED1" w:rsidRDefault="009957A5">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Mədə və 12 barmaq bağırsağın xora xəstəliyi</w:t>
            </w:r>
          </w:p>
        </w:tc>
        <w:tc>
          <w:tcPr>
            <w:tcW w:w="3118" w:type="dxa"/>
            <w:tcBorders>
              <w:top w:val="single" w:sz="4" w:space="0" w:color="auto"/>
              <w:left w:val="single" w:sz="4" w:space="0" w:color="auto"/>
              <w:bottom w:val="single" w:sz="4" w:space="0" w:color="auto"/>
              <w:right w:val="single" w:sz="4" w:space="0" w:color="auto"/>
            </w:tcBorders>
            <w:hideMark/>
          </w:tcPr>
          <w:p w14:paraId="17F76AFC"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r w:rsidR="00160B32" w:rsidRPr="00DE2ED1" w14:paraId="38A5F64C"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0A017352"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9</w:t>
            </w:r>
          </w:p>
        </w:tc>
        <w:tc>
          <w:tcPr>
            <w:tcW w:w="5020" w:type="dxa"/>
            <w:tcBorders>
              <w:top w:val="single" w:sz="4" w:space="0" w:color="auto"/>
              <w:left w:val="single" w:sz="4" w:space="0" w:color="auto"/>
              <w:bottom w:val="single" w:sz="4" w:space="0" w:color="auto"/>
              <w:right w:val="single" w:sz="4" w:space="0" w:color="auto"/>
            </w:tcBorders>
            <w:hideMark/>
          </w:tcPr>
          <w:p w14:paraId="74B1D20C" w14:textId="77777777" w:rsidR="00160B32" w:rsidRPr="00DE2ED1" w:rsidRDefault="009957A5">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Xroniki hepatit</w:t>
            </w:r>
          </w:p>
        </w:tc>
        <w:tc>
          <w:tcPr>
            <w:tcW w:w="3118" w:type="dxa"/>
            <w:tcBorders>
              <w:top w:val="single" w:sz="4" w:space="0" w:color="auto"/>
              <w:left w:val="single" w:sz="4" w:space="0" w:color="auto"/>
              <w:bottom w:val="single" w:sz="4" w:space="0" w:color="auto"/>
              <w:right w:val="single" w:sz="4" w:space="0" w:color="auto"/>
            </w:tcBorders>
            <w:hideMark/>
          </w:tcPr>
          <w:p w14:paraId="64D41E94"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r w:rsidR="00160B32" w:rsidRPr="00DE2ED1" w14:paraId="2C263E0C" w14:textId="77777777" w:rsidTr="00A86508">
        <w:tc>
          <w:tcPr>
            <w:tcW w:w="1184" w:type="dxa"/>
            <w:tcBorders>
              <w:top w:val="single" w:sz="4" w:space="0" w:color="auto"/>
              <w:left w:val="single" w:sz="4" w:space="0" w:color="auto"/>
              <w:bottom w:val="single" w:sz="4" w:space="0" w:color="auto"/>
              <w:right w:val="single" w:sz="4" w:space="0" w:color="auto"/>
            </w:tcBorders>
            <w:hideMark/>
          </w:tcPr>
          <w:p w14:paraId="51E695FA"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10</w:t>
            </w:r>
          </w:p>
        </w:tc>
        <w:tc>
          <w:tcPr>
            <w:tcW w:w="5020" w:type="dxa"/>
            <w:tcBorders>
              <w:top w:val="single" w:sz="4" w:space="0" w:color="auto"/>
              <w:left w:val="single" w:sz="4" w:space="0" w:color="auto"/>
              <w:bottom w:val="single" w:sz="4" w:space="0" w:color="auto"/>
              <w:right w:val="single" w:sz="4" w:space="0" w:color="auto"/>
            </w:tcBorders>
          </w:tcPr>
          <w:p w14:paraId="161485E5" w14:textId="77777777" w:rsidR="00160B32" w:rsidRPr="00DE2ED1" w:rsidRDefault="009957A5">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Qlomerulonefrit</w:t>
            </w:r>
          </w:p>
        </w:tc>
        <w:tc>
          <w:tcPr>
            <w:tcW w:w="3118" w:type="dxa"/>
            <w:tcBorders>
              <w:top w:val="single" w:sz="4" w:space="0" w:color="auto"/>
              <w:left w:val="single" w:sz="4" w:space="0" w:color="auto"/>
              <w:bottom w:val="single" w:sz="4" w:space="0" w:color="auto"/>
              <w:right w:val="single" w:sz="4" w:space="0" w:color="auto"/>
            </w:tcBorders>
            <w:hideMark/>
          </w:tcPr>
          <w:p w14:paraId="2C614F26" w14:textId="77777777" w:rsidR="00160B32" w:rsidRPr="00DE2ED1" w:rsidRDefault="00160B32">
            <w:pPr>
              <w:jc w:val="center"/>
              <w:rPr>
                <w:rFonts w:ascii="Times New Roman" w:hAnsi="Times New Roman" w:cs="Times New Roman"/>
                <w:sz w:val="28"/>
                <w:szCs w:val="28"/>
              </w:rPr>
            </w:pPr>
            <w:r w:rsidRPr="00DE2ED1">
              <w:rPr>
                <w:rFonts w:ascii="Times New Roman" w:hAnsi="Times New Roman" w:cs="Times New Roman"/>
                <w:sz w:val="28"/>
                <w:szCs w:val="28"/>
              </w:rPr>
              <w:t>2</w:t>
            </w:r>
          </w:p>
        </w:tc>
      </w:tr>
    </w:tbl>
    <w:p w14:paraId="522712A6" w14:textId="77777777" w:rsidR="00160B32" w:rsidRPr="004312C9" w:rsidRDefault="00160B32" w:rsidP="004312C9">
      <w:pPr>
        <w:rPr>
          <w:rFonts w:ascii="Times New Roman" w:hAnsi="Times New Roman" w:cs="Times New Roman"/>
          <w:b/>
          <w:caps/>
          <w:sz w:val="28"/>
          <w:szCs w:val="28"/>
          <w:lang w:val="az-Latn-AZ"/>
        </w:rPr>
      </w:pPr>
    </w:p>
    <w:p w14:paraId="40033E4D" w14:textId="77777777" w:rsidR="00160B32" w:rsidRPr="00DE2ED1" w:rsidRDefault="00160B32" w:rsidP="00160B32">
      <w:pPr>
        <w:rPr>
          <w:rFonts w:ascii="Times New Roman" w:hAnsi="Times New Roman" w:cs="Times New Roman"/>
          <w:b/>
          <w:i/>
          <w:sz w:val="28"/>
          <w:szCs w:val="28"/>
          <w:lang w:val="az-Latn-AZ"/>
        </w:rPr>
      </w:pPr>
      <w:r w:rsidRPr="00DE2ED1">
        <w:rPr>
          <w:rFonts w:ascii="Times New Roman" w:hAnsi="Times New Roman" w:cs="Times New Roman"/>
          <w:b/>
          <w:i/>
          <w:sz w:val="28"/>
          <w:szCs w:val="28"/>
          <w:lang w:val="az-Latn-AZ"/>
        </w:rPr>
        <w:t>Müalicə fakultəsinin IV-cü kurs tələbələri üçün Daxili xəstəliklər fənnindən nəzərdə tutulmuş referatların siyahısı.</w:t>
      </w:r>
    </w:p>
    <w:p w14:paraId="5779DB3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1.Pnevmoniyaların etiologiyası , patogenezi və təsnifatı.</w:t>
      </w:r>
    </w:p>
    <w:p w14:paraId="78DB1B7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2.Pnevmoniyaların müxtəlif kliniki formalarının gedişinin xüsusiyyətləri.</w:t>
      </w:r>
    </w:p>
    <w:p w14:paraId="08B9088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3.Pnevmoniyaların diaqnozunun əsaslandırılması.</w:t>
      </w:r>
    </w:p>
    <w:p w14:paraId="3D883546"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4.Pnevmoniyaların diaqnozunun müəyyənləşdirilməsində instrumental müayinələrin rolu.</w:t>
      </w:r>
    </w:p>
    <w:p w14:paraId="2D70944D"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5.Pnevmoniyaların müalicə prinsipləri.</w:t>
      </w:r>
    </w:p>
    <w:p w14:paraId="52F6079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6.Xroniki bronxitin etiologiyası və patogenezi.</w:t>
      </w:r>
    </w:p>
    <w:p w14:paraId="438E1FD8"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7.Xroniki bronxitin təsnifatı və kliniki əlamətləri.</w:t>
      </w:r>
    </w:p>
    <w:p w14:paraId="3E688234"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lastRenderedPageBreak/>
        <w:t>8.Xroniki bronxitin diaqnostik meyarları.</w:t>
      </w:r>
    </w:p>
    <w:p w14:paraId="4A57CB7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9.Xroniki bronxitin müalicəsi.</w:t>
      </w:r>
    </w:p>
    <w:p w14:paraId="2525BED8"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10.Xroniki bronxitin qeyri medikamentoz müalicəsi.</w:t>
      </w:r>
    </w:p>
    <w:p w14:paraId="34172ECC"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11.Bronxial astmanın etiologiya və patogenezi.</w:t>
      </w:r>
    </w:p>
    <w:p w14:paraId="786B292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12.Bronxial astmanın təsnifatı və kliniki əlamətləri.</w:t>
      </w:r>
    </w:p>
    <w:p w14:paraId="42162C8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13.Bronxial astmanın kliniko-patogenetik variantları.</w:t>
      </w:r>
    </w:p>
    <w:p w14:paraId="67B75151"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14.Bronxial astmanın ağırlaşmaları.</w:t>
      </w:r>
    </w:p>
    <w:p w14:paraId="7EB7908D"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 xml:space="preserve">15.Bronxial astmanın diaqnostikası. </w:t>
      </w:r>
    </w:p>
    <w:p w14:paraId="6331624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16.Bronxial astmanın müalicə prinsipləri.</w:t>
      </w:r>
    </w:p>
    <w:p w14:paraId="78948E7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17.İnfeksion endokarditin etiologiyası , patogenezi.</w:t>
      </w:r>
    </w:p>
    <w:p w14:paraId="762A666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18.İnfeksion endokarditin klinikası.</w:t>
      </w:r>
    </w:p>
    <w:p w14:paraId="53A7BBA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19.Ahıl və qoca şəxslərdə infeksion endokartidin gediş xüsusiyyətləri.</w:t>
      </w:r>
    </w:p>
    <w:p w14:paraId="64D7236D"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20.İnfeksion endokarditin diaqnostikası.</w:t>
      </w:r>
    </w:p>
    <w:p w14:paraId="2C76EF0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21.İnfeksion endokarditin müalicə və profilaktikası.</w:t>
      </w:r>
    </w:p>
    <w:p w14:paraId="69BDB97C"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22.Kəskin revmatik qızdırmanın etiologiyası , patogenezi və təsnifatı.</w:t>
      </w:r>
    </w:p>
    <w:p w14:paraId="2E81BC3D"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23.Kəskin revmatik qızdırmanın klinikası və diaqnostik kriteriyaları</w:t>
      </w:r>
    </w:p>
    <w:p w14:paraId="421F431B"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24.Kəskin revmatik qızdırmanın müalicəsi və profilaktikası.</w:t>
      </w:r>
    </w:p>
    <w:p w14:paraId="445E3F9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25.Mitral stenozun etiologiyası , patogenezi və klinikası.</w:t>
      </w:r>
    </w:p>
    <w:p w14:paraId="6EB998E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26.Mitral stenozun diaqnostikası.</w:t>
      </w:r>
    </w:p>
    <w:p w14:paraId="612CDAF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27.Mitral çatışmazlığın etiologiyası , patogenezi və klinikası.</w:t>
      </w:r>
    </w:p>
    <w:p w14:paraId="10D852C1"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28.Mitral çatışmazlığın diaqnostikası.</w:t>
      </w:r>
    </w:p>
    <w:p w14:paraId="55EB6B9C"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29.Mitral stenoz və mitral çatışmazlığın müasir müalicə prinsipləri.</w:t>
      </w:r>
    </w:p>
    <w:p w14:paraId="438C340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30.Aortal qapaqların çatışmazlığının etiologiyası , patogenezi və kliniki əlamətləri.</w:t>
      </w:r>
    </w:p>
    <w:p w14:paraId="74B51A7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31.Aortal qapaqların çatışmazlığı zamanı hemodinamik pozğunluqlar və diaqnostik meyarlar.</w:t>
      </w:r>
    </w:p>
    <w:p w14:paraId="62C5B906"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32.Aortal qapaqların çatışmazlığının müasir müalicə metodları.</w:t>
      </w:r>
    </w:p>
    <w:p w14:paraId="5657FB0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lastRenderedPageBreak/>
        <w:t>33.Aortal stenozun etiologiyası , patogenezi və kliniki əlamətləri.</w:t>
      </w:r>
    </w:p>
    <w:p w14:paraId="08458825"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34.Aortal stenozun müalicə taktikası.</w:t>
      </w:r>
    </w:p>
    <w:p w14:paraId="6E84B60D"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35.Hipertoniya xəstəliyinin risk faktorları və patogenezi.</w:t>
      </w:r>
    </w:p>
    <w:p w14:paraId="7448FCEB"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36.Hipertoniya xəstəliyinin təsnifatı ( mərhələ , dərəcə , riak stratifikasiyası) və klinik gedişatı.</w:t>
      </w:r>
    </w:p>
    <w:p w14:paraId="2F1BA84D"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37.Hipertoniya xəstələyində ürəyin və böyrəklərin zədələnməsi.</w:t>
      </w:r>
    </w:p>
    <w:p w14:paraId="53145F3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38.Hipertoniya xəstəliyində beynin və damarların zədələnməsi.</w:t>
      </w:r>
    </w:p>
    <w:p w14:paraId="4F95F1F6"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39.Hipertoniya xəstəliyinin diaqnostikası. Arterial hipertenziyanın sutkalıq monitorinq müayinəsi.</w:t>
      </w:r>
    </w:p>
    <w:p w14:paraId="4670458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40.Hipertoniya xəstəliyinin qeyri-medikamentoz müalicə prinsipləri.</w:t>
      </w:r>
    </w:p>
    <w:p w14:paraId="5C29349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41.Hipertoniya xəstəliyinin müalicəsində diuretiklərin tətbiqi.</w:t>
      </w:r>
    </w:p>
    <w:p w14:paraId="33D3AD85"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42.Hipertoniya xəstəliyinin müalicəsində b-adrenoblokatorların tətbiqi.</w:t>
      </w:r>
    </w:p>
    <w:p w14:paraId="5AB49C4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 xml:space="preserve">43.Hipertoniya xəstəliynin müalicəsində AÇF inhibitorların və angiotenzin 2 reseptorlarının </w:t>
      </w:r>
    </w:p>
    <w:p w14:paraId="5DDC759C"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blokatorlarının tətbiqi</w:t>
      </w:r>
    </w:p>
    <w:p w14:paraId="6D98BA6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44.Hipertoniya xəstəliyinin müalicəsinda Kalsium antaqonistlərinin tətbiqi.</w:t>
      </w:r>
    </w:p>
    <w:p w14:paraId="17334434"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45.Hipertoniya xəstəliyinin müalicəsində     -adrenoblokatorların və mərkəzi təsirli preparatların tətbiqi.</w:t>
      </w:r>
    </w:p>
    <w:p w14:paraId="24CC497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46.Hipertoniya xəstəliyinin ağırlaşmaları.</w:t>
      </w:r>
    </w:p>
    <w:p w14:paraId="4C2A69FD"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47.Ateroskleroz. Laborator göstəricilər.</w:t>
      </w:r>
    </w:p>
    <w:p w14:paraId="1230E50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48.Ürəyin işemik xəstəliyinin risk faktorları və patogenezi.</w:t>
      </w:r>
    </w:p>
    <w:p w14:paraId="78CE25E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49.Ürəyin işemik xəstəliyinin təsnifatı.Qəfləti koronar ölüm.</w:t>
      </w:r>
    </w:p>
    <w:p w14:paraId="17905D18"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50. Kəskin koronar sindrom.</w:t>
      </w:r>
    </w:p>
    <w:p w14:paraId="18501D4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51.Stenokardiya: təsnifat. Stabil stenokardiyanın funksional sinifləri.</w:t>
      </w:r>
    </w:p>
    <w:p w14:paraId="548062D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 xml:space="preserve">52.Amerika ürək assosiyasiyasının döş qəfəsində ağrıların təsnifatı ( tipik və atipik stenokardiya).Stabil </w:t>
      </w:r>
    </w:p>
    <w:p w14:paraId="5C5DC75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stnokardiyanın ağrı sindromunun xarakterik xüsusiyyətləri. Stenokardiyanın ekvivalentləri.</w:t>
      </w:r>
    </w:p>
    <w:p w14:paraId="14B48B7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lastRenderedPageBreak/>
        <w:t>53.Qeyri-stabil stenokardiya.</w:t>
      </w:r>
    </w:p>
    <w:p w14:paraId="6D57965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54.Variant ( Prinsmetal) stenokardiyası.</w:t>
      </w:r>
    </w:p>
    <w:p w14:paraId="54308630"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55.Stenokardiyanın instrumental müayinə metodları.</w:t>
      </w:r>
    </w:p>
    <w:p w14:paraId="6498CAF5"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56.Stenokardiya zamanı müalicə taktikası: Cərrahi müalicəyə göstərişlər.</w:t>
      </w:r>
    </w:p>
    <w:p w14:paraId="54AF0BF1"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57.Kəskin koronar sindrom.</w:t>
      </w:r>
    </w:p>
    <w:p w14:paraId="5A6A0ED1"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58.Miokard infarktı: etiologiyası , patogenezi və təsnifatı.</w:t>
      </w:r>
    </w:p>
    <w:p w14:paraId="31C741D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59.Miokard infarktı: klinikası, mərhələləri</w:t>
      </w:r>
    </w:p>
    <w:p w14:paraId="4435ADBF"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60. Miokard infarktı: laborator və instrumental göstərıcıləri.</w:t>
      </w:r>
    </w:p>
    <w:p w14:paraId="5A574DA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61. Miokard infarktının ağırlaşmaları.</w:t>
      </w:r>
    </w:p>
    <w:p w14:paraId="624AF4A1"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62. Miokard infarktının müalicəsi: ağrısızlaşdirma.</w:t>
      </w:r>
    </w:p>
    <w:p w14:paraId="7097B314"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 xml:space="preserve">63. Miokard infarktının müalicəsi: koronar gan devranının bərpası (invaziv və geyrı-ınvaziv) </w:t>
      </w:r>
    </w:p>
    <w:p w14:paraId="06BE0A5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64. Miokard infarktının ağırlaşmaları</w:t>
      </w:r>
    </w:p>
    <w:p w14:paraId="43A0749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 xml:space="preserve">65. Miokardın ağrısız işemiyası </w:t>
      </w:r>
    </w:p>
    <w:p w14:paraId="7DA69B46"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66</w:t>
      </w:r>
      <w:r w:rsidRPr="00DE2ED1">
        <w:rPr>
          <w:rFonts w:ascii="Times New Roman" w:hAnsi="Times New Roman" w:cs="Times New Roman"/>
          <w:sz w:val="28"/>
          <w:szCs w:val="28"/>
          <w:lang w:val="az-Cyrl-AZ"/>
        </w:rPr>
        <w:t>.</w:t>
      </w:r>
      <w:r w:rsidRPr="00DE2ED1">
        <w:rPr>
          <w:rFonts w:ascii="Times New Roman" w:hAnsi="Times New Roman" w:cs="Times New Roman"/>
          <w:sz w:val="28"/>
          <w:szCs w:val="28"/>
          <w:lang w:val="az-Latn-AZ"/>
        </w:rPr>
        <w:t>Ürək çatışmazlığının etiologiyası və patogenezi.</w:t>
      </w:r>
    </w:p>
    <w:p w14:paraId="7B9FD060"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67.Ürək çatışmazlığının təsnifatı .Kəskin ürək çatışmazlığı.</w:t>
      </w:r>
    </w:p>
    <w:p w14:paraId="3D09EE2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68.Xroniki ürək çatışmazlığının etiologiyası və təsnifatı.</w:t>
      </w:r>
    </w:p>
    <w:p w14:paraId="4101608C"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69.Xroniki ürək çatışmazlığının klinikası və diaqnostikası.</w:t>
      </w:r>
    </w:p>
    <w:p w14:paraId="6CE1BEA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70.Sistolik ürək çatışmazlığının müalicəsi: diuretiklər</w:t>
      </w:r>
    </w:p>
    <w:p w14:paraId="2B5C5780"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71.Sistolik ürək çatışmazlığının müalicəsi: ACF ingibitorları və angiotenzin 2 reseptorlarinin blokatorları.</w:t>
      </w:r>
    </w:p>
    <w:p w14:paraId="109597F4"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72. Sistolik ürək çatışmazlığının müalicəsi: b-adrenoblokatorlar.</w:t>
      </w:r>
    </w:p>
    <w:p w14:paraId="55F325EF"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73. Sistolik ürək çatışmazlığının müalicəsi:ürək glikozidləri.</w:t>
      </w:r>
    </w:p>
    <w:p w14:paraId="6C0327CD"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74. Sistolik ürək çatışmazlığının müalicəsi: aldosteronun antaqonistləri .</w:t>
      </w:r>
    </w:p>
    <w:p w14:paraId="501AC57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75..Diastolik ürək çatışmazlığı : etiologiya , patogenez , diaqnostika və müalicəsi.</w:t>
      </w:r>
    </w:p>
    <w:p w14:paraId="2E16C9A4"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76.Xroniki qastritin etiologiyası və patogenezi.</w:t>
      </w:r>
    </w:p>
    <w:p w14:paraId="3B4256C5"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lastRenderedPageBreak/>
        <w:t>77.Xroniki qastritin təsnifatı və kliniki əlamətləri.</w:t>
      </w:r>
    </w:p>
    <w:p w14:paraId="7B07944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 xml:space="preserve">78.Xroniki qastritin diaqnostikasinda </w:t>
      </w:r>
      <w:r w:rsidRPr="00DE2ED1">
        <w:rPr>
          <w:rFonts w:ascii="Times New Roman" w:hAnsi="Times New Roman" w:cs="Times New Roman"/>
          <w:i/>
          <w:sz w:val="28"/>
          <w:szCs w:val="28"/>
          <w:lang w:val="az-Latn-AZ"/>
        </w:rPr>
        <w:t xml:space="preserve">Helikobakter pylori </w:t>
      </w:r>
      <w:r w:rsidRPr="00DE2ED1">
        <w:rPr>
          <w:rFonts w:ascii="Times New Roman" w:hAnsi="Times New Roman" w:cs="Times New Roman"/>
          <w:sz w:val="28"/>
          <w:szCs w:val="28"/>
          <w:lang w:val="az-Latn-AZ"/>
        </w:rPr>
        <w:t>aşkarı.</w:t>
      </w:r>
    </w:p>
    <w:p w14:paraId="6CCFC03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79.Xroniki qastritlərin müalicə prinsipləri.</w:t>
      </w:r>
    </w:p>
    <w:p w14:paraId="790E74D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80.Mədə və onikibarmaq bağırsağın xora xəstəliyinin etiologiyası və patogenezi.</w:t>
      </w:r>
    </w:p>
    <w:p w14:paraId="3AA655F8"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81.Mədə və onikibarmaq bağırsağın xora xəstəliyinin təsnifatı və kliniki əlamətləri, ağırlaşmaları.</w:t>
      </w:r>
    </w:p>
    <w:p w14:paraId="1A3CE58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82.Mədə və onikibarmaq bağırsağın xora xəstəliyinin diaqnostikası</w:t>
      </w:r>
    </w:p>
    <w:p w14:paraId="2D3E757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83.Mədə və onikibarmaq bağırsağın xora xəstəliyinin müalicəsi.</w:t>
      </w:r>
    </w:p>
    <w:p w14:paraId="502D0EA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84.Seliokiyanın etiologiyası və patogenezi.</w:t>
      </w:r>
    </w:p>
    <w:p w14:paraId="6B97EDE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85.Seliokiyanın kliniki əlamətləri.</w:t>
      </w:r>
    </w:p>
    <w:p w14:paraId="3E8E19C5"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86.Disaxarid çatışmazlığı: klinika və müalicəsi.</w:t>
      </w:r>
    </w:p>
    <w:p w14:paraId="6C7F819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87.Malabsorbsiya sindromunun etiologiyası və patogenezi.</w:t>
      </w:r>
    </w:p>
    <w:p w14:paraId="729B74B0"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88.Malabsorbsiya sindromunun klinikası.</w:t>
      </w:r>
    </w:p>
    <w:p w14:paraId="50D88770"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89.Diareyanın etiologiyası və patogenezi.</w:t>
      </w:r>
    </w:p>
    <w:p w14:paraId="1DD0A52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 xml:space="preserve">90.Diareyanın klinikası və müalicəsi. </w:t>
      </w:r>
    </w:p>
    <w:p w14:paraId="685BF43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91.Xroniki hepatitlərin etiologiyası və müasir təsnifatı.</w:t>
      </w:r>
    </w:p>
    <w:p w14:paraId="2AB4231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92.Xroniki virus hepatitlərinin epidimiologiyası və patogenezi.</w:t>
      </w:r>
    </w:p>
    <w:p w14:paraId="5BB4008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93.Xroniki virus hepatitin kliniki formaları.</w:t>
      </w:r>
    </w:p>
    <w:p w14:paraId="23851196"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94.Xroniki virus hepatitin laborator və instrumental diaqnostikiası.</w:t>
      </w:r>
    </w:p>
    <w:p w14:paraId="4300797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95.Xroniki virus hepatitin müalicə prinsipləri.</w:t>
      </w:r>
    </w:p>
    <w:p w14:paraId="0440992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96.Autoimmun hepatitin klinikası , diaqnostikası və müalicəsi.</w:t>
      </w:r>
    </w:p>
    <w:p w14:paraId="3D3F6B18"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97.Qaraciyərin alkoqol xəstəlikləri.</w:t>
      </w:r>
    </w:p>
    <w:p w14:paraId="44FC44F8"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98.Kəskin qlomerulonefritin etiologiyası və patogenezi.</w:t>
      </w:r>
    </w:p>
    <w:p w14:paraId="1CEEC25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99.Kəskin qlomerulonefritin morfoloji təsnifatı.Kəskin nefritik sindrom.</w:t>
      </w:r>
    </w:p>
    <w:p w14:paraId="0EA2AB86"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100.Kəskin qlomerulonefritin klinikası. Laborator və instrumental diaqnostikası.</w:t>
      </w:r>
    </w:p>
    <w:p w14:paraId="119AE955"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101.Kəskin qlomerulonefritin müalicə taktikası.</w:t>
      </w:r>
    </w:p>
    <w:p w14:paraId="7EF6177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lastRenderedPageBreak/>
        <w:t>102.Tez proqressivləşən qlomerulonefrit: etiologiya , patogenez , klinika və diaqnostika.</w:t>
      </w:r>
    </w:p>
    <w:p w14:paraId="41EE921C"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103.Tez proqressivləşən qlomerulonefritin müalicə prinsipləri.</w:t>
      </w:r>
    </w:p>
    <w:p w14:paraId="7868156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104.Xroniki qlomerulonefrit: etiologiyası , patogenezi  və təsnifatı.</w:t>
      </w:r>
    </w:p>
    <w:p w14:paraId="4C0A43CC"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105.Xroniki qlomerulonefrit: klinik formaları.</w:t>
      </w:r>
    </w:p>
    <w:p w14:paraId="40D7BD41"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106.Xroniki qlomerulonefrit: laborator və instrumental diaqnostika.</w:t>
      </w:r>
    </w:p>
    <w:p w14:paraId="2F843FC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107.Xroniki qlomerulonefrit: müalicə.</w:t>
      </w:r>
    </w:p>
    <w:p w14:paraId="7F8F94F9"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108.Kəskin böyrək çatışmazlıçı: təsnifatı, etiologiyası.(prerenal, renal və postrenal)</w:t>
      </w:r>
    </w:p>
    <w:p w14:paraId="425312F0"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109.Kəskin böyrək çatışmazlıçı: klinikası, laborator diaqnostikası.</w:t>
      </w:r>
    </w:p>
    <w:p w14:paraId="080A4C0B" w14:textId="77777777" w:rsidR="00160B32"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110.Kəskin böyrək çatışmazlıçı: müalicəsi.</w:t>
      </w:r>
    </w:p>
    <w:p w14:paraId="0E140715" w14:textId="77777777" w:rsidR="004312C9" w:rsidRPr="00DE2ED1" w:rsidRDefault="004312C9" w:rsidP="00160B32">
      <w:pPr>
        <w:rPr>
          <w:rFonts w:ascii="Times New Roman" w:hAnsi="Times New Roman" w:cs="Times New Roman"/>
          <w:b/>
          <w:sz w:val="28"/>
          <w:szCs w:val="28"/>
          <w:lang w:val="az-Latn-AZ"/>
        </w:rPr>
      </w:pPr>
    </w:p>
    <w:p w14:paraId="3160763D" w14:textId="77777777" w:rsidR="00160B32" w:rsidRPr="00DE2ED1" w:rsidRDefault="00160B32" w:rsidP="00160B32">
      <w:pPr>
        <w:rPr>
          <w:rFonts w:ascii="Times New Roman" w:hAnsi="Times New Roman" w:cs="Times New Roman"/>
          <w:b/>
          <w:i/>
          <w:sz w:val="28"/>
          <w:szCs w:val="28"/>
          <w:lang w:val="az-Latn-AZ"/>
        </w:rPr>
      </w:pPr>
      <w:r w:rsidRPr="00DE2ED1">
        <w:rPr>
          <w:rFonts w:ascii="Times New Roman" w:hAnsi="Times New Roman" w:cs="Times New Roman"/>
          <w:b/>
          <w:i/>
          <w:sz w:val="28"/>
          <w:szCs w:val="28"/>
          <w:lang w:val="az-Latn-AZ"/>
        </w:rPr>
        <w:t xml:space="preserve">    IV kurs tələbələri üçün Daxili xəstəliklər fənnindən</w:t>
      </w:r>
      <w:r w:rsidR="004312C9">
        <w:rPr>
          <w:rFonts w:ascii="Times New Roman" w:hAnsi="Times New Roman" w:cs="Times New Roman"/>
          <w:b/>
          <w:i/>
          <w:sz w:val="28"/>
          <w:szCs w:val="28"/>
          <w:lang w:val="az-Latn-AZ"/>
        </w:rPr>
        <w:t xml:space="preserve"> </w:t>
      </w:r>
      <w:r w:rsidRPr="00DE2ED1">
        <w:rPr>
          <w:rFonts w:ascii="Times New Roman" w:hAnsi="Times New Roman" w:cs="Times New Roman"/>
          <w:b/>
          <w:i/>
          <w:sz w:val="28"/>
          <w:szCs w:val="28"/>
          <w:lang w:val="az-Latn-AZ"/>
        </w:rPr>
        <w:t>praktik vərdişlər.</w:t>
      </w:r>
    </w:p>
    <w:p w14:paraId="5CA4D22F" w14:textId="77777777" w:rsidR="00160B32" w:rsidRPr="00DE2ED1" w:rsidRDefault="00160B32" w:rsidP="00160B32">
      <w:pPr>
        <w:rPr>
          <w:rFonts w:ascii="Times New Roman" w:hAnsi="Times New Roman" w:cs="Times New Roman"/>
          <w:b/>
          <w:i/>
          <w:sz w:val="28"/>
          <w:szCs w:val="28"/>
          <w:lang w:val="az-Latn-AZ"/>
        </w:rPr>
      </w:pPr>
      <w:r w:rsidRPr="00DE2ED1">
        <w:rPr>
          <w:rFonts w:ascii="Times New Roman" w:hAnsi="Times New Roman" w:cs="Times New Roman"/>
          <w:b/>
          <w:i/>
          <w:sz w:val="28"/>
          <w:szCs w:val="28"/>
          <w:lang w:val="az-Latn-AZ"/>
        </w:rPr>
        <w:t xml:space="preserve">    Tələbə  bacarmalıdır :</w:t>
      </w:r>
    </w:p>
    <w:p w14:paraId="3A202E9D"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b/>
          <w:sz w:val="28"/>
          <w:szCs w:val="28"/>
          <w:lang w:val="az-Latn-AZ"/>
        </w:rPr>
        <w:t xml:space="preserve">     1</w:t>
      </w:r>
      <w:r w:rsidRPr="00DE2ED1">
        <w:rPr>
          <w:rFonts w:ascii="Times New Roman" w:hAnsi="Times New Roman" w:cs="Times New Roman"/>
          <w:sz w:val="28"/>
          <w:szCs w:val="28"/>
          <w:lang w:val="az-Latn-AZ"/>
        </w:rPr>
        <w:t>. Döş qəfəsinin rentgenoqrafiyasının təhlili bacarığı.</w:t>
      </w:r>
    </w:p>
    <w:p w14:paraId="7FA9193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b/>
          <w:sz w:val="28"/>
          <w:szCs w:val="28"/>
          <w:lang w:val="az-Latn-AZ"/>
        </w:rPr>
        <w:t xml:space="preserve">     2</w:t>
      </w:r>
      <w:r w:rsidRPr="00DE2ED1">
        <w:rPr>
          <w:rFonts w:ascii="Times New Roman" w:hAnsi="Times New Roman" w:cs="Times New Roman"/>
          <w:sz w:val="28"/>
          <w:szCs w:val="28"/>
          <w:lang w:val="az-Latn-AZ"/>
        </w:rPr>
        <w:t>. Arterial təzyiqin ölçülməsi və nəbzin təyini.</w:t>
      </w:r>
    </w:p>
    <w:p w14:paraId="15387D0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b/>
          <w:sz w:val="28"/>
          <w:szCs w:val="28"/>
          <w:lang w:val="az-Latn-AZ"/>
        </w:rPr>
        <w:t xml:space="preserve">     3</w:t>
      </w:r>
      <w:r w:rsidRPr="00DE2ED1">
        <w:rPr>
          <w:rFonts w:ascii="Times New Roman" w:hAnsi="Times New Roman" w:cs="Times New Roman"/>
          <w:sz w:val="28"/>
          <w:szCs w:val="28"/>
          <w:lang w:val="az-Latn-AZ"/>
        </w:rPr>
        <w:t>. Sidiyin ümumi analizinin qiymətləndirilməsi.</w:t>
      </w:r>
    </w:p>
    <w:p w14:paraId="3321B56F" w14:textId="77777777" w:rsidR="00160B32" w:rsidRPr="00DE2ED1" w:rsidRDefault="00160B32" w:rsidP="00160B32">
      <w:pPr>
        <w:ind w:left="374"/>
        <w:rPr>
          <w:rFonts w:ascii="Times New Roman" w:hAnsi="Times New Roman" w:cs="Times New Roman"/>
          <w:sz w:val="28"/>
          <w:szCs w:val="28"/>
          <w:lang w:val="az-Latn-AZ"/>
        </w:rPr>
      </w:pPr>
      <w:r w:rsidRPr="00DE2ED1">
        <w:rPr>
          <w:rFonts w:ascii="Times New Roman" w:hAnsi="Times New Roman" w:cs="Times New Roman"/>
          <w:b/>
          <w:sz w:val="28"/>
          <w:szCs w:val="28"/>
          <w:lang w:val="az-Latn-AZ"/>
        </w:rPr>
        <w:t>4</w:t>
      </w:r>
      <w:r w:rsidRPr="00DE2ED1">
        <w:rPr>
          <w:rFonts w:ascii="Times New Roman" w:hAnsi="Times New Roman" w:cs="Times New Roman"/>
          <w:sz w:val="28"/>
          <w:szCs w:val="28"/>
          <w:lang w:val="az-Latn-AZ"/>
        </w:rPr>
        <w:t>. İnfeksion endokarditdə şübhəli hallarda hemokulturanın təyini üçün  qanın ötürülmə bacarığı.</w:t>
      </w:r>
    </w:p>
    <w:p w14:paraId="2F3A442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b/>
          <w:sz w:val="28"/>
          <w:szCs w:val="28"/>
          <w:lang w:val="az-Latn-AZ"/>
        </w:rPr>
        <w:t xml:space="preserve">     5</w:t>
      </w:r>
      <w:r w:rsidRPr="00DE2ED1">
        <w:rPr>
          <w:rFonts w:ascii="Times New Roman" w:hAnsi="Times New Roman" w:cs="Times New Roman"/>
          <w:sz w:val="28"/>
          <w:szCs w:val="28"/>
          <w:lang w:val="az-Latn-AZ"/>
        </w:rPr>
        <w:t>. EKQ-nin çəkilmə qaydası.</w:t>
      </w:r>
    </w:p>
    <w:p w14:paraId="695499E6"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b/>
          <w:sz w:val="28"/>
          <w:szCs w:val="28"/>
          <w:lang w:val="az-Latn-AZ"/>
        </w:rPr>
        <w:t xml:space="preserve">     6</w:t>
      </w:r>
      <w:r w:rsidRPr="00DE2ED1">
        <w:rPr>
          <w:rFonts w:ascii="Times New Roman" w:hAnsi="Times New Roman" w:cs="Times New Roman"/>
          <w:sz w:val="28"/>
          <w:szCs w:val="28"/>
          <w:lang w:val="az-Latn-AZ"/>
        </w:rPr>
        <w:t>. Kəskin koronar sindrom zamanı EKQ meyarları giymətləndirməni.</w:t>
      </w:r>
    </w:p>
    <w:p w14:paraId="6DA10CAE"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b/>
          <w:sz w:val="28"/>
          <w:szCs w:val="28"/>
          <w:lang w:val="az-Latn-AZ"/>
        </w:rPr>
        <w:t xml:space="preserve">     7</w:t>
      </w:r>
      <w:r w:rsidRPr="00DE2ED1">
        <w:rPr>
          <w:rFonts w:ascii="Times New Roman" w:hAnsi="Times New Roman" w:cs="Times New Roman"/>
          <w:sz w:val="28"/>
          <w:szCs w:val="28"/>
          <w:lang w:val="az-Latn-AZ"/>
        </w:rPr>
        <w:t>. Mədə-bağırsaq traktının müayinəsinə xəstəni hazırlamaq bacarığı.</w:t>
      </w:r>
    </w:p>
    <w:p w14:paraId="5670604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b/>
          <w:sz w:val="28"/>
          <w:szCs w:val="28"/>
          <w:lang w:val="az-Latn-AZ"/>
        </w:rPr>
        <w:t xml:space="preserve">     8</w:t>
      </w:r>
      <w:r w:rsidRPr="00DE2ED1">
        <w:rPr>
          <w:rFonts w:ascii="Times New Roman" w:hAnsi="Times New Roman" w:cs="Times New Roman"/>
          <w:sz w:val="28"/>
          <w:szCs w:val="28"/>
          <w:lang w:val="az-Latn-AZ"/>
        </w:rPr>
        <w:t>. ÜÇ(ürək çatişmazliği) olan xəstələrdə su-duz balansının tənzimləmə     bacarığı.</w:t>
      </w:r>
    </w:p>
    <w:p w14:paraId="302A6161"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b/>
          <w:sz w:val="28"/>
          <w:szCs w:val="28"/>
          <w:lang w:val="az-Latn-AZ"/>
        </w:rPr>
        <w:t xml:space="preserve">     9</w:t>
      </w:r>
      <w:r w:rsidRPr="00DE2ED1">
        <w:rPr>
          <w:rFonts w:ascii="Times New Roman" w:hAnsi="Times New Roman" w:cs="Times New Roman"/>
          <w:sz w:val="28"/>
          <w:szCs w:val="28"/>
          <w:lang w:val="az-Latn-AZ"/>
        </w:rPr>
        <w:t>. Arterial təzyiqin kəskin artması hallarında ilkin yardım bacarığı.</w:t>
      </w:r>
    </w:p>
    <w:p w14:paraId="64E69B0E" w14:textId="77777777" w:rsidR="00160B32" w:rsidRPr="00DE2ED1" w:rsidRDefault="00160B32" w:rsidP="00160B32">
      <w:pPr>
        <w:ind w:hanging="447"/>
        <w:rPr>
          <w:rFonts w:ascii="Times New Roman" w:hAnsi="Times New Roman" w:cs="Times New Roman"/>
          <w:sz w:val="28"/>
          <w:szCs w:val="28"/>
          <w:lang w:val="az-Latn-AZ"/>
        </w:rPr>
      </w:pPr>
      <w:r w:rsidRPr="00DE2ED1">
        <w:rPr>
          <w:rFonts w:ascii="Times New Roman" w:hAnsi="Times New Roman" w:cs="Times New Roman"/>
          <w:b/>
          <w:sz w:val="28"/>
          <w:szCs w:val="28"/>
          <w:lang w:val="az-Latn-AZ"/>
        </w:rPr>
        <w:t xml:space="preserve">           10</w:t>
      </w:r>
      <w:r w:rsidRPr="00DE2ED1">
        <w:rPr>
          <w:rFonts w:ascii="Times New Roman" w:hAnsi="Times New Roman" w:cs="Times New Roman"/>
          <w:sz w:val="28"/>
          <w:szCs w:val="28"/>
          <w:lang w:val="az-Latn-AZ"/>
        </w:rPr>
        <w:t>. Boğulma tutması zamanı tibbi yardım aparma bacarığı.</w:t>
      </w:r>
    </w:p>
    <w:p w14:paraId="7DD75999" w14:textId="77777777" w:rsidR="00160B32" w:rsidRPr="00DE2ED1" w:rsidRDefault="00160B32" w:rsidP="00160B32">
      <w:pPr>
        <w:rPr>
          <w:rFonts w:ascii="Times New Roman" w:hAnsi="Times New Roman" w:cs="Times New Roman"/>
          <w:sz w:val="28"/>
          <w:szCs w:val="28"/>
          <w:lang w:val="az-Latn-AZ"/>
        </w:rPr>
      </w:pPr>
    </w:p>
    <w:p w14:paraId="499549E7" w14:textId="77777777" w:rsidR="00160B32" w:rsidRPr="00DE2ED1" w:rsidRDefault="00160B32" w:rsidP="00160B32">
      <w:pPr>
        <w:rPr>
          <w:rFonts w:ascii="Times New Roman" w:hAnsi="Times New Roman" w:cs="Times New Roman"/>
          <w:sz w:val="28"/>
          <w:szCs w:val="28"/>
          <w:lang w:val="az-Latn-AZ"/>
        </w:rPr>
      </w:pPr>
    </w:p>
    <w:p w14:paraId="7F40FE8D" w14:textId="77777777" w:rsidR="00160B32" w:rsidRPr="00DE2ED1" w:rsidRDefault="00160B32" w:rsidP="00160B32">
      <w:pPr>
        <w:rPr>
          <w:rFonts w:ascii="Times New Roman" w:hAnsi="Times New Roman" w:cs="Times New Roman"/>
          <w:b/>
          <w:i/>
          <w:sz w:val="28"/>
          <w:szCs w:val="28"/>
          <w:lang w:val="az-Latn-AZ"/>
        </w:rPr>
      </w:pPr>
      <w:r w:rsidRPr="00DE2ED1">
        <w:rPr>
          <w:rFonts w:ascii="Times New Roman" w:hAnsi="Times New Roman" w:cs="Times New Roman"/>
          <w:b/>
          <w:i/>
          <w:sz w:val="28"/>
          <w:szCs w:val="28"/>
          <w:lang w:val="az-Latn-AZ"/>
        </w:rPr>
        <w:lastRenderedPageBreak/>
        <w:t>Dəvamiyyətə verilən tələblər:</w:t>
      </w:r>
    </w:p>
    <w:p w14:paraId="7B726D0B" w14:textId="77777777" w:rsidR="00160B32" w:rsidRPr="00DE2ED1" w:rsidRDefault="00160B32" w:rsidP="00160B32">
      <w:pPr>
        <w:jc w:val="both"/>
        <w:rPr>
          <w:rFonts w:ascii="Times New Roman" w:hAnsi="Times New Roman" w:cs="Times New Roman"/>
          <w:sz w:val="28"/>
          <w:szCs w:val="28"/>
          <w:lang w:val="az-Latn-AZ"/>
        </w:rPr>
      </w:pPr>
      <w:r w:rsidRPr="00DE2ED1">
        <w:rPr>
          <w:rFonts w:ascii="Times New Roman" w:hAnsi="Times New Roman" w:cs="Times New Roman"/>
          <w:sz w:val="28"/>
          <w:szCs w:val="28"/>
          <w:lang w:val="az-Latn-AZ"/>
        </w:rPr>
        <w:t xml:space="preserve">    Dərsə davamiyyətə görə verilən maksimum bal 10 baldır. Balın miqdarı əsasən: tələbə semestr ərzində fənn üzrə bütün dərslərdə iştirak etdiyi halda ona 10 bal verilir. Semestr ərzində fənnin tədrisinə ayrılan saatların hər buraxılan 8% 1 bal çıxılır. Bütün fənlər üzrə semestr ərzində buraxılmış dərs saatların ümumi sayı normativ sənədlərdə müəyyən olunmuş həddən yuxarı olduğu halda tələbə imtahan sessiyasına buraxılmır və onun haqqında müəyyən qərar qəbul edilir.</w:t>
      </w:r>
    </w:p>
    <w:p w14:paraId="6FCE28B8" w14:textId="77777777" w:rsidR="00160B32" w:rsidRPr="00DE2ED1" w:rsidRDefault="00160B32" w:rsidP="00160B32">
      <w:pPr>
        <w:rPr>
          <w:rFonts w:ascii="Times New Roman" w:hAnsi="Times New Roman" w:cs="Times New Roman"/>
          <w:b/>
          <w:i/>
          <w:sz w:val="28"/>
          <w:szCs w:val="28"/>
          <w:lang w:val="az-Latn-AZ"/>
        </w:rPr>
      </w:pPr>
      <w:r w:rsidRPr="00DE2ED1">
        <w:rPr>
          <w:rFonts w:ascii="Times New Roman" w:hAnsi="Times New Roman" w:cs="Times New Roman"/>
          <w:b/>
          <w:i/>
          <w:sz w:val="28"/>
          <w:szCs w:val="28"/>
          <w:lang w:val="az-Latn-AZ"/>
        </w:rPr>
        <w:t>QIYMƏTLƏNDIRMƏ:</w:t>
      </w:r>
    </w:p>
    <w:p w14:paraId="52FD0012"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Fənn üzrə krediti  toplamaq üçün lazımı 100 balın toplanması aşağıdakı kimi olacaq:</w:t>
      </w:r>
    </w:p>
    <w:p w14:paraId="4EF89BA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50 bal-imtahana qədər o cümlədən:</w:t>
      </w:r>
    </w:p>
    <w:p w14:paraId="32789C87"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 xml:space="preserve">10 bal-dərsə davamiyyət </w:t>
      </w:r>
    </w:p>
    <w:p w14:paraId="5819C3B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 bal –sərbəst iş (xəstəlik tarixinin yazılmasıı,xəstəni müayinə etməsi və s.)</w:t>
      </w:r>
    </w:p>
    <w:p w14:paraId="6F76AADB"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20 bal –dərslərdə toplanacaq ballardır.</w:t>
      </w:r>
    </w:p>
    <w:p w14:paraId="3685902A"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sz w:val="28"/>
          <w:szCs w:val="28"/>
          <w:lang w:val="az-Latn-AZ"/>
        </w:rPr>
        <w:t>10 bal-bacarıq</w:t>
      </w:r>
    </w:p>
    <w:p w14:paraId="3CF877CB" w14:textId="77777777" w:rsidR="00160B32" w:rsidRPr="00DE2ED1" w:rsidRDefault="00160B32" w:rsidP="00160B32">
      <w:pPr>
        <w:spacing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50 bal-imtahanda toplanılacaq.İmtahan test üsulu ilə keçiriləcəkdir.</w:t>
      </w:r>
    </w:p>
    <w:p w14:paraId="23188D1A" w14:textId="77777777" w:rsidR="00160B32" w:rsidRPr="00DE2ED1" w:rsidRDefault="00160B32" w:rsidP="00160B32">
      <w:pPr>
        <w:spacing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Test 50 sualdan ibarətolacaqdır. Hər bir sual bir baldır.Səhv cavablanan suallar düzgün cavablanan sualların ballarınısilir.</w:t>
      </w:r>
    </w:p>
    <w:p w14:paraId="7FE9D690" w14:textId="77777777" w:rsidR="00160B32" w:rsidRPr="00DE2ED1" w:rsidRDefault="00160B32" w:rsidP="00160B32">
      <w:pPr>
        <w:rPr>
          <w:rFonts w:ascii="Times New Roman" w:hAnsi="Times New Roman" w:cs="Times New Roman"/>
          <w:b/>
          <w:i/>
          <w:sz w:val="28"/>
          <w:szCs w:val="28"/>
          <w:lang w:val="az-Latn-AZ"/>
        </w:rPr>
      </w:pPr>
    </w:p>
    <w:p w14:paraId="48D95463" w14:textId="77777777" w:rsidR="00160B32" w:rsidRPr="00DE2ED1" w:rsidRDefault="00160B32" w:rsidP="00160B32">
      <w:pPr>
        <w:rPr>
          <w:rFonts w:ascii="Times New Roman" w:hAnsi="Times New Roman" w:cs="Times New Roman"/>
          <w:sz w:val="28"/>
          <w:szCs w:val="28"/>
          <w:lang w:val="az-Latn-AZ"/>
        </w:rPr>
      </w:pPr>
      <w:r w:rsidRPr="00DE2ED1">
        <w:rPr>
          <w:rFonts w:ascii="Times New Roman" w:hAnsi="Times New Roman" w:cs="Times New Roman"/>
          <w:b/>
          <w:i/>
          <w:sz w:val="28"/>
          <w:szCs w:val="28"/>
          <w:lang w:val="az-Latn-AZ"/>
        </w:rPr>
        <w:t>QEYD:</w:t>
      </w:r>
    </w:p>
    <w:p w14:paraId="54874064" w14:textId="77777777" w:rsidR="00160B32" w:rsidRPr="00DE2ED1" w:rsidRDefault="00160B32" w:rsidP="00160B32">
      <w:pPr>
        <w:spacing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Imtahanda minimum 17 bal toplanmasa imtahana qədər yığılan ballar toplanılmayacaq.İmtahanda və imtahana qədər toplanan ballar cəmlənir və yekun miqdarı aşağıdakı kimi qiymətləndirilir.</w:t>
      </w:r>
    </w:p>
    <w:p w14:paraId="63BE21C7" w14:textId="77777777" w:rsidR="00160B32" w:rsidRPr="00DE2ED1" w:rsidRDefault="00160B32" w:rsidP="00160B32">
      <w:pPr>
        <w:spacing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“Əla”-91-100</w:t>
      </w:r>
    </w:p>
    <w:p w14:paraId="1022CD40" w14:textId="77777777" w:rsidR="00160B32" w:rsidRPr="00DE2ED1" w:rsidRDefault="00160B32" w:rsidP="00160B32">
      <w:pPr>
        <w:spacing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“Çox yaxşı”-81-90</w:t>
      </w:r>
    </w:p>
    <w:p w14:paraId="2228D0B1" w14:textId="77777777" w:rsidR="00160B32" w:rsidRPr="00DE2ED1" w:rsidRDefault="00160B32" w:rsidP="00160B32">
      <w:pPr>
        <w:spacing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“yaxşı”-71-80</w:t>
      </w:r>
    </w:p>
    <w:p w14:paraId="12DAD1DF" w14:textId="77777777" w:rsidR="00160B32" w:rsidRPr="00DE2ED1" w:rsidRDefault="00160B32" w:rsidP="00160B32">
      <w:pPr>
        <w:spacing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“kafi”-61-70</w:t>
      </w:r>
    </w:p>
    <w:p w14:paraId="6FB21AFF" w14:textId="77777777" w:rsidR="00160B32" w:rsidRPr="00DE2ED1" w:rsidRDefault="00160B32" w:rsidP="00160B32">
      <w:pPr>
        <w:spacing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lastRenderedPageBreak/>
        <w:t>“Qənaətbəxş”-51-60</w:t>
      </w:r>
    </w:p>
    <w:p w14:paraId="1EC29150" w14:textId="77777777" w:rsidR="00160B32" w:rsidRPr="00DE2ED1" w:rsidRDefault="00160B32" w:rsidP="00160B32">
      <w:pPr>
        <w:spacing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“Qeyri-kafi” 51 baldan aşağı</w:t>
      </w:r>
    </w:p>
    <w:p w14:paraId="294D7A76" w14:textId="77777777" w:rsidR="00160B32" w:rsidRPr="00DE2ED1" w:rsidRDefault="00160B32" w:rsidP="00160B32">
      <w:pPr>
        <w:spacing w:line="360" w:lineRule="auto"/>
        <w:rPr>
          <w:rFonts w:ascii="Times New Roman" w:hAnsi="Times New Roman" w:cs="Times New Roman"/>
          <w:b/>
          <w:sz w:val="28"/>
          <w:szCs w:val="28"/>
          <w:lang w:val="az-Latn-AZ"/>
        </w:rPr>
      </w:pPr>
    </w:p>
    <w:p w14:paraId="1C5FD6E3" w14:textId="77777777" w:rsidR="00160B32" w:rsidRPr="00DE2ED1" w:rsidRDefault="00160B32" w:rsidP="00160B32">
      <w:pPr>
        <w:spacing w:line="360" w:lineRule="auto"/>
        <w:rPr>
          <w:rFonts w:ascii="Times New Roman" w:hAnsi="Times New Roman" w:cs="Times New Roman"/>
          <w:b/>
          <w:i/>
          <w:sz w:val="28"/>
          <w:szCs w:val="28"/>
          <w:lang w:val="az-Latn-AZ"/>
        </w:rPr>
      </w:pPr>
      <w:r w:rsidRPr="00DE2ED1">
        <w:rPr>
          <w:rFonts w:ascii="Times New Roman" w:hAnsi="Times New Roman" w:cs="Times New Roman"/>
          <w:b/>
          <w:i/>
          <w:sz w:val="28"/>
          <w:szCs w:val="28"/>
          <w:lang w:val="az-Latn-AZ"/>
        </w:rPr>
        <w:t>SƏRBƏST IŞ:</w:t>
      </w:r>
    </w:p>
    <w:p w14:paraId="23C38A06" w14:textId="77777777" w:rsidR="00160B32" w:rsidRPr="00DE2ED1" w:rsidRDefault="00160B32" w:rsidP="00DE2ED1">
      <w:pPr>
        <w:spacing w:after="0"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Sərbəst iş xəstəni müayinə etmək və xəstəlik tarixini yazmaqdan ibarətdir.</w:t>
      </w:r>
    </w:p>
    <w:p w14:paraId="1F92CD91" w14:textId="77777777" w:rsidR="00160B32" w:rsidRPr="00DE2ED1" w:rsidRDefault="00160B32" w:rsidP="00DE2ED1">
      <w:pPr>
        <w:spacing w:after="0"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IV kursda- xəstəlik tarixində diaqnozun əsaslanması verilir.</w:t>
      </w:r>
    </w:p>
    <w:p w14:paraId="5DE4EECB" w14:textId="77777777" w:rsidR="00160B32" w:rsidRPr="00DE2ED1" w:rsidRDefault="00160B32" w:rsidP="00DE2ED1">
      <w:pPr>
        <w:spacing w:after="0"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Bundan başqa keçiriləcən mövzularını referat şəkilində tərtib edirlər.</w:t>
      </w:r>
    </w:p>
    <w:p w14:paraId="32A9C7A6" w14:textId="77777777" w:rsidR="00DE2ED1" w:rsidRDefault="00160B32" w:rsidP="00DE2ED1">
      <w:pPr>
        <w:spacing w:after="0"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Bununla bərabər tələbələrin təcrübi vərdişlərə yiyələnməsi,əlavə müayinə üsullarını qiymətləndirilməyi bacarmaları (EKQ,EXO KQ məlumatları, xarici tənəffüs funksiyası, rentgenoloji müayinə və s.) təşkil olunur.</w:t>
      </w:r>
    </w:p>
    <w:p w14:paraId="365D0658" w14:textId="77777777" w:rsidR="00160B32" w:rsidRDefault="00160B32" w:rsidP="00DE2ED1">
      <w:pPr>
        <w:spacing w:after="0" w:line="360" w:lineRule="auto"/>
        <w:rPr>
          <w:rFonts w:ascii="Times New Roman" w:hAnsi="Times New Roman" w:cs="Times New Roman"/>
          <w:sz w:val="28"/>
          <w:szCs w:val="28"/>
          <w:lang w:val="az-Latn-AZ"/>
        </w:rPr>
      </w:pPr>
      <w:r w:rsidRPr="00DE2ED1">
        <w:rPr>
          <w:rFonts w:ascii="Times New Roman" w:hAnsi="Times New Roman" w:cs="Times New Roman"/>
          <w:sz w:val="28"/>
          <w:szCs w:val="28"/>
          <w:lang w:val="az-Latn-AZ"/>
        </w:rPr>
        <w:t>Sərbəst işlərin nəticələri jurnalda yazılır.</w:t>
      </w:r>
    </w:p>
    <w:p w14:paraId="29C92C0C" w14:textId="77777777" w:rsidR="00DE2ED1" w:rsidRPr="00DE2ED1" w:rsidRDefault="00DE2ED1" w:rsidP="00DE2ED1">
      <w:pPr>
        <w:spacing w:after="0" w:line="360" w:lineRule="auto"/>
        <w:rPr>
          <w:rFonts w:ascii="Times New Roman" w:hAnsi="Times New Roman" w:cs="Times New Roman"/>
          <w:sz w:val="28"/>
          <w:szCs w:val="28"/>
          <w:lang w:val="az-Latn-AZ"/>
        </w:rPr>
      </w:pPr>
    </w:p>
    <w:p w14:paraId="25AB862D" w14:textId="77777777" w:rsidR="00160B32" w:rsidRDefault="00160B32" w:rsidP="00DE2ED1">
      <w:pPr>
        <w:spacing w:after="0"/>
        <w:rPr>
          <w:rFonts w:ascii="Times New Roman" w:hAnsi="Times New Roman" w:cs="Times New Roman"/>
          <w:b/>
          <w:sz w:val="28"/>
          <w:szCs w:val="28"/>
          <w:lang w:val="az-Latn-AZ"/>
        </w:rPr>
      </w:pPr>
      <w:r w:rsidRPr="00DE2ED1">
        <w:rPr>
          <w:rFonts w:ascii="Times New Roman" w:hAnsi="Times New Roman" w:cs="Times New Roman"/>
          <w:b/>
          <w:sz w:val="28"/>
          <w:szCs w:val="28"/>
          <w:lang w:val="az-Latn-AZ"/>
        </w:rPr>
        <w:t>ƏDƏBIYYAT VƏ MATERIALLAR:</w:t>
      </w:r>
    </w:p>
    <w:p w14:paraId="40474091" w14:textId="77777777" w:rsidR="00DE2ED1" w:rsidRPr="00DE2ED1" w:rsidRDefault="00DE2ED1" w:rsidP="00DE2ED1">
      <w:pPr>
        <w:spacing w:after="0"/>
        <w:rPr>
          <w:rFonts w:ascii="Times New Roman" w:hAnsi="Times New Roman" w:cs="Times New Roman"/>
          <w:b/>
          <w:sz w:val="28"/>
          <w:szCs w:val="28"/>
          <w:lang w:val="en-US"/>
        </w:rPr>
      </w:pPr>
    </w:p>
    <w:p w14:paraId="0884DAD0"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1.Kardiologiya -V.Ə.Əzizov,  2007,319s</w:t>
      </w:r>
    </w:p>
    <w:p w14:paraId="6BCB12C2"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2.Pulmonlogiya - V.Ə.Əzizov,L.Q. Əmrahova,  2007-184s</w:t>
      </w:r>
    </w:p>
    <w:p w14:paraId="689B9B54"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3.Daxili</w:t>
      </w:r>
      <w:r w:rsid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xəstəliklər- M.M.Ağayev, 2010</w:t>
      </w:r>
    </w:p>
    <w:p w14:paraId="34A2D349"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4.Tənəffüs</w:t>
      </w:r>
      <w:r w:rsid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sistemi</w:t>
      </w:r>
      <w:r w:rsid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xəstəlikləri -S.NAlimetov, Ş.S.İbrahimova, 2010, 408s</w:t>
      </w:r>
    </w:p>
    <w:p w14:paraId="65907554"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5.Mədə-bağırsaq</w:t>
      </w:r>
      <w:r w:rsid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sistemi</w:t>
      </w:r>
      <w:r w:rsid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xəstəlikləri (I hissə) -S. N.Alimetov,X.I.Qurbanova,</w:t>
      </w:r>
    </w:p>
    <w:p w14:paraId="71F2013D"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Ş. S.Ibrahimova, 2011, 404s</w:t>
      </w:r>
    </w:p>
    <w:p w14:paraId="6C266650"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6.Daxilixəstəliklər- V.Ə.Əzizovvəbaşqaları, 2012, 976s</w:t>
      </w:r>
    </w:p>
    <w:p w14:paraId="182FED4C"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7.Mədə-bağırsaq</w:t>
      </w:r>
      <w:r w:rsid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 xml:space="preserve">xəstəlikləri (II hissə) -S.N.Alimetov, S.R.Muradova, </w:t>
      </w:r>
    </w:p>
    <w:p w14:paraId="01AF352F"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Ş.S.Ibrahimova - 2012,488s</w:t>
      </w:r>
    </w:p>
    <w:p w14:paraId="399804DF"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8.Kəskin</w:t>
      </w:r>
      <w:r w:rsid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koronar</w:t>
      </w:r>
      <w:r w:rsid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sindrom-V.Ə.Əzizovvəbaşqaları-2013,166s</w:t>
      </w:r>
    </w:p>
    <w:p w14:paraId="17FFACB8"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9.Böyrək</w:t>
      </w:r>
      <w:r w:rsid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 xml:space="preserve">xəstəlikəri- S.N,Alimetov, S.R.Muradova, Ş.S.Ibrahimova, 2013,392s. </w:t>
      </w:r>
    </w:p>
    <w:p w14:paraId="4691C0D2" w14:textId="77777777" w:rsidR="00160B32" w:rsidRPr="00DE2ED1" w:rsidRDefault="00160B32" w:rsidP="00160B32">
      <w:pPr>
        <w:rPr>
          <w:rFonts w:ascii="Times New Roman" w:hAnsi="Times New Roman" w:cs="Times New Roman"/>
          <w:sz w:val="28"/>
          <w:szCs w:val="28"/>
          <w:lang w:val="en-US"/>
        </w:rPr>
      </w:pPr>
    </w:p>
    <w:p w14:paraId="609F180C" w14:textId="77777777" w:rsidR="00160B32" w:rsidRPr="00DE2ED1" w:rsidRDefault="00160B32" w:rsidP="00160B32">
      <w:pPr>
        <w:rPr>
          <w:rFonts w:ascii="Times New Roman" w:hAnsi="Times New Roman" w:cs="Times New Roman"/>
          <w:b/>
          <w:i/>
          <w:sz w:val="28"/>
          <w:szCs w:val="28"/>
          <w:lang w:val="en-US"/>
        </w:rPr>
      </w:pPr>
      <w:r w:rsidRPr="00DE2ED1">
        <w:rPr>
          <w:rFonts w:ascii="Times New Roman" w:hAnsi="Times New Roman" w:cs="Times New Roman"/>
          <w:b/>
          <w:i/>
          <w:sz w:val="28"/>
          <w:szCs w:val="28"/>
          <w:lang w:val="en-US"/>
        </w:rPr>
        <w:t>KURS IŞI:</w:t>
      </w:r>
    </w:p>
    <w:p w14:paraId="526A6371"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lastRenderedPageBreak/>
        <w:t>Yoxdur</w:t>
      </w:r>
    </w:p>
    <w:p w14:paraId="5675D325" w14:textId="77777777" w:rsidR="00160B32" w:rsidRPr="00DE2ED1" w:rsidRDefault="00160B32" w:rsidP="00160B32">
      <w:pPr>
        <w:rPr>
          <w:rFonts w:ascii="Times New Roman" w:hAnsi="Times New Roman" w:cs="Times New Roman"/>
          <w:b/>
          <w:i/>
          <w:sz w:val="28"/>
          <w:szCs w:val="28"/>
          <w:lang w:val="en-US"/>
        </w:rPr>
      </w:pPr>
      <w:r w:rsidRPr="00DE2ED1">
        <w:rPr>
          <w:rFonts w:ascii="Times New Roman" w:hAnsi="Times New Roman" w:cs="Times New Roman"/>
          <w:b/>
          <w:i/>
          <w:sz w:val="28"/>
          <w:szCs w:val="28"/>
          <w:lang w:val="en-US"/>
        </w:rPr>
        <w:t>TƏCRÜBƏ:</w:t>
      </w:r>
    </w:p>
    <w:p w14:paraId="01321E44" w14:textId="77777777" w:rsidR="00160B32" w:rsidRPr="00DE2ED1" w:rsidRDefault="00160B32" w:rsidP="00160B32">
      <w:pPr>
        <w:rPr>
          <w:rFonts w:ascii="Times New Roman" w:hAnsi="Times New Roman" w:cs="Times New Roman"/>
          <w:sz w:val="28"/>
          <w:szCs w:val="28"/>
          <w:lang w:val="en-US"/>
        </w:rPr>
      </w:pPr>
      <w:r w:rsidRPr="00DE2ED1">
        <w:rPr>
          <w:rFonts w:ascii="Times New Roman" w:hAnsi="Times New Roman" w:cs="Times New Roman"/>
          <w:sz w:val="28"/>
          <w:szCs w:val="28"/>
          <w:lang w:val="en-US"/>
        </w:rPr>
        <w:t>IV kursdan sonar istehsalat</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təcrübəsinə</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hazırlaşmaqlarıdır.</w:t>
      </w:r>
    </w:p>
    <w:p w14:paraId="7ABFD8C9" w14:textId="77777777" w:rsidR="00160B32" w:rsidRPr="00DE2ED1" w:rsidRDefault="00160B32" w:rsidP="00160B32">
      <w:pPr>
        <w:jc w:val="both"/>
        <w:rPr>
          <w:rFonts w:ascii="Times New Roman" w:hAnsi="Times New Roman" w:cs="Times New Roman"/>
          <w:sz w:val="28"/>
          <w:szCs w:val="28"/>
          <w:lang w:val="en-US"/>
        </w:rPr>
      </w:pPr>
      <w:r w:rsidRPr="00DE2ED1">
        <w:rPr>
          <w:rFonts w:ascii="Times New Roman" w:hAnsi="Times New Roman" w:cs="Times New Roman"/>
          <w:b/>
          <w:i/>
          <w:sz w:val="28"/>
          <w:szCs w:val="28"/>
          <w:lang w:val="en-US"/>
        </w:rPr>
        <w:t>Davranış</w:t>
      </w:r>
      <w:r w:rsidR="00B161D7" w:rsidRPr="00DE2ED1">
        <w:rPr>
          <w:rFonts w:ascii="Times New Roman" w:hAnsi="Times New Roman" w:cs="Times New Roman"/>
          <w:b/>
          <w:i/>
          <w:sz w:val="28"/>
          <w:szCs w:val="28"/>
          <w:lang w:val="en-US"/>
        </w:rPr>
        <w:t xml:space="preserve"> </w:t>
      </w:r>
      <w:r w:rsidRPr="00DE2ED1">
        <w:rPr>
          <w:rFonts w:ascii="Times New Roman" w:hAnsi="Times New Roman" w:cs="Times New Roman"/>
          <w:b/>
          <w:i/>
          <w:sz w:val="28"/>
          <w:szCs w:val="28"/>
          <w:lang w:val="en-US"/>
        </w:rPr>
        <w:t>qaydalarının</w:t>
      </w:r>
      <w:r w:rsidR="00B161D7" w:rsidRPr="00DE2ED1">
        <w:rPr>
          <w:rFonts w:ascii="Times New Roman" w:hAnsi="Times New Roman" w:cs="Times New Roman"/>
          <w:b/>
          <w:i/>
          <w:sz w:val="28"/>
          <w:szCs w:val="28"/>
          <w:lang w:val="en-US"/>
        </w:rPr>
        <w:t xml:space="preserve"> </w:t>
      </w:r>
      <w:r w:rsidRPr="00DE2ED1">
        <w:rPr>
          <w:rFonts w:ascii="Times New Roman" w:hAnsi="Times New Roman" w:cs="Times New Roman"/>
          <w:b/>
          <w:i/>
          <w:sz w:val="28"/>
          <w:szCs w:val="28"/>
          <w:lang w:val="en-US"/>
        </w:rPr>
        <w:t>pozulması.</w:t>
      </w:r>
      <w:r w:rsidR="00B161D7" w:rsidRPr="00DE2ED1">
        <w:rPr>
          <w:rFonts w:ascii="Times New Roman" w:hAnsi="Times New Roman" w:cs="Times New Roman"/>
          <w:b/>
          <w:i/>
          <w:sz w:val="28"/>
          <w:szCs w:val="28"/>
          <w:lang w:val="en-US"/>
        </w:rPr>
        <w:t xml:space="preserve"> </w:t>
      </w:r>
      <w:r w:rsidRPr="00DE2ED1">
        <w:rPr>
          <w:rFonts w:ascii="Times New Roman" w:hAnsi="Times New Roman" w:cs="Times New Roman"/>
          <w:sz w:val="28"/>
          <w:szCs w:val="28"/>
          <w:lang w:val="en-US"/>
        </w:rPr>
        <w:t>Tələbə</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Universitetinin-intizam</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qaydalarını</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pozduqda</w:t>
      </w:r>
      <w:r w:rsidR="00455B85" w:rsidRPr="00DE2ED1">
        <w:rPr>
          <w:rFonts w:ascii="Times New Roman" w:hAnsi="Times New Roman" w:cs="Times New Roman"/>
          <w:sz w:val="28"/>
          <w:szCs w:val="28"/>
          <w:lang w:val="en-US"/>
        </w:rPr>
        <w:t xml:space="preserve"> </w:t>
      </w:r>
      <w:r w:rsidR="00B161D7" w:rsidRPr="00DE2ED1">
        <w:rPr>
          <w:rFonts w:ascii="Times New Roman" w:hAnsi="Times New Roman" w:cs="Times New Roman"/>
          <w:sz w:val="28"/>
          <w:szCs w:val="28"/>
          <w:lang w:val="en-US"/>
        </w:rPr>
        <w:t>ə</w:t>
      </w:r>
      <w:r w:rsidRPr="00DE2ED1">
        <w:rPr>
          <w:rFonts w:ascii="Times New Roman" w:hAnsi="Times New Roman" w:cs="Times New Roman"/>
          <w:sz w:val="28"/>
          <w:szCs w:val="28"/>
          <w:lang w:val="en-US"/>
        </w:rPr>
        <w:t>sasnamədə</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nəzərdə</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tutulan</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qaydada</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tədbir</w:t>
      </w:r>
      <w:r w:rsidR="00455B85" w:rsidRPr="00DE2ED1">
        <w:rPr>
          <w:rFonts w:ascii="Times New Roman" w:hAnsi="Times New Roman" w:cs="Times New Roman"/>
          <w:sz w:val="28"/>
          <w:szCs w:val="28"/>
          <w:lang w:val="en-US"/>
        </w:rPr>
        <w:t xml:space="preserve"> </w:t>
      </w:r>
      <w:r w:rsidRPr="00DE2ED1">
        <w:rPr>
          <w:rFonts w:ascii="Times New Roman" w:hAnsi="Times New Roman" w:cs="Times New Roman"/>
          <w:sz w:val="28"/>
          <w:szCs w:val="28"/>
          <w:lang w:val="en-US"/>
        </w:rPr>
        <w:t>görülür.</w:t>
      </w:r>
    </w:p>
    <w:p w14:paraId="2CEC9F2B" w14:textId="77777777" w:rsidR="00160B32" w:rsidRPr="00DE2ED1" w:rsidRDefault="00160B32" w:rsidP="00160B32">
      <w:pPr>
        <w:rPr>
          <w:rFonts w:ascii="Times New Roman" w:hAnsi="Times New Roman" w:cs="Times New Roman"/>
          <w:b/>
          <w:i/>
          <w:sz w:val="28"/>
          <w:szCs w:val="28"/>
          <w:lang w:val="en-US"/>
        </w:rPr>
      </w:pPr>
      <w:r w:rsidRPr="00DE2ED1">
        <w:rPr>
          <w:rFonts w:ascii="Times New Roman" w:hAnsi="Times New Roman" w:cs="Times New Roman"/>
          <w:b/>
          <w:i/>
          <w:sz w:val="28"/>
          <w:szCs w:val="28"/>
          <w:lang w:val="en-US"/>
        </w:rPr>
        <w:t>Tələbələrin</w:t>
      </w:r>
      <w:r w:rsidR="00455B85" w:rsidRPr="00DE2ED1">
        <w:rPr>
          <w:rFonts w:ascii="Times New Roman" w:hAnsi="Times New Roman" w:cs="Times New Roman"/>
          <w:b/>
          <w:i/>
          <w:sz w:val="28"/>
          <w:szCs w:val="28"/>
          <w:lang w:val="en-US"/>
        </w:rPr>
        <w:t xml:space="preserve"> </w:t>
      </w:r>
      <w:r w:rsidRPr="00DE2ED1">
        <w:rPr>
          <w:rFonts w:ascii="Times New Roman" w:hAnsi="Times New Roman" w:cs="Times New Roman"/>
          <w:b/>
          <w:i/>
          <w:sz w:val="28"/>
          <w:szCs w:val="28"/>
          <w:lang w:val="en-US"/>
        </w:rPr>
        <w:t>fənn</w:t>
      </w:r>
      <w:r w:rsidR="00455B85" w:rsidRPr="00DE2ED1">
        <w:rPr>
          <w:rFonts w:ascii="Times New Roman" w:hAnsi="Times New Roman" w:cs="Times New Roman"/>
          <w:b/>
          <w:i/>
          <w:sz w:val="28"/>
          <w:szCs w:val="28"/>
          <w:lang w:val="en-US"/>
        </w:rPr>
        <w:t xml:space="preserve"> </w:t>
      </w:r>
      <w:r w:rsidRPr="00DE2ED1">
        <w:rPr>
          <w:rFonts w:ascii="Times New Roman" w:hAnsi="Times New Roman" w:cs="Times New Roman"/>
          <w:b/>
          <w:i/>
          <w:sz w:val="28"/>
          <w:szCs w:val="28"/>
          <w:lang w:val="en-US"/>
        </w:rPr>
        <w:t>haqqında</w:t>
      </w:r>
      <w:r w:rsidR="00455B85" w:rsidRPr="00DE2ED1">
        <w:rPr>
          <w:rFonts w:ascii="Times New Roman" w:hAnsi="Times New Roman" w:cs="Times New Roman"/>
          <w:b/>
          <w:i/>
          <w:sz w:val="28"/>
          <w:szCs w:val="28"/>
          <w:lang w:val="en-US"/>
        </w:rPr>
        <w:t xml:space="preserve"> </w:t>
      </w:r>
      <w:r w:rsidRPr="00DE2ED1">
        <w:rPr>
          <w:rFonts w:ascii="Times New Roman" w:hAnsi="Times New Roman" w:cs="Times New Roman"/>
          <w:b/>
          <w:i/>
          <w:sz w:val="28"/>
          <w:szCs w:val="28"/>
          <w:lang w:val="en-US"/>
        </w:rPr>
        <w:t>fikrinin</w:t>
      </w:r>
      <w:r w:rsidR="00455B85" w:rsidRPr="00DE2ED1">
        <w:rPr>
          <w:rFonts w:ascii="Times New Roman" w:hAnsi="Times New Roman" w:cs="Times New Roman"/>
          <w:b/>
          <w:i/>
          <w:sz w:val="28"/>
          <w:szCs w:val="28"/>
          <w:lang w:val="en-US"/>
        </w:rPr>
        <w:t xml:space="preserve"> </w:t>
      </w:r>
      <w:r w:rsidRPr="00DE2ED1">
        <w:rPr>
          <w:rFonts w:ascii="Times New Roman" w:hAnsi="Times New Roman" w:cs="Times New Roman"/>
          <w:b/>
          <w:i/>
          <w:sz w:val="28"/>
          <w:szCs w:val="28"/>
          <w:lang w:val="en-US"/>
        </w:rPr>
        <w:t>öyrənilməsi.</w:t>
      </w:r>
    </w:p>
    <w:p w14:paraId="0CA2F54A" w14:textId="77777777" w:rsidR="00160B32" w:rsidRPr="00DE2ED1" w:rsidRDefault="00160B32" w:rsidP="00160B32">
      <w:pPr>
        <w:rPr>
          <w:rFonts w:ascii="Times New Roman" w:hAnsi="Times New Roman" w:cs="Times New Roman"/>
          <w:b/>
          <w:i/>
          <w:sz w:val="28"/>
          <w:szCs w:val="28"/>
          <w:lang w:val="en-US"/>
        </w:rPr>
      </w:pPr>
      <w:r w:rsidRPr="00DE2ED1">
        <w:rPr>
          <w:rFonts w:ascii="Times New Roman" w:hAnsi="Times New Roman" w:cs="Times New Roman"/>
          <w:b/>
          <w:i/>
          <w:sz w:val="28"/>
          <w:szCs w:val="28"/>
          <w:lang w:val="en-US"/>
        </w:rPr>
        <w:t>-------------------------------------------------------------------------------------------</w:t>
      </w:r>
    </w:p>
    <w:p w14:paraId="62A8C1FE" w14:textId="77777777" w:rsidR="00160B32" w:rsidRPr="00DE2ED1" w:rsidRDefault="00160B32" w:rsidP="00160B32">
      <w:pPr>
        <w:rPr>
          <w:rFonts w:ascii="Times New Roman" w:hAnsi="Times New Roman" w:cs="Times New Roman"/>
          <w:b/>
          <w:i/>
          <w:sz w:val="28"/>
          <w:szCs w:val="28"/>
          <w:lang w:val="en-US"/>
        </w:rPr>
      </w:pPr>
      <w:r w:rsidRPr="00DE2ED1">
        <w:rPr>
          <w:rFonts w:ascii="Times New Roman" w:hAnsi="Times New Roman" w:cs="Times New Roman"/>
          <w:b/>
          <w:i/>
          <w:sz w:val="28"/>
          <w:szCs w:val="28"/>
          <w:lang w:val="en-US"/>
        </w:rPr>
        <w:t>-------------------------------------------------------------------------------------------</w:t>
      </w:r>
    </w:p>
    <w:p w14:paraId="7F270A42" w14:textId="77777777" w:rsidR="00160B32" w:rsidRPr="00DE2ED1" w:rsidRDefault="00160B32" w:rsidP="00160B32">
      <w:pPr>
        <w:rPr>
          <w:rFonts w:ascii="Times New Roman" w:hAnsi="Times New Roman" w:cs="Times New Roman"/>
          <w:sz w:val="28"/>
          <w:szCs w:val="28"/>
          <w:lang w:val="en-US"/>
        </w:rPr>
      </w:pPr>
    </w:p>
    <w:p w14:paraId="17C16FC7" w14:textId="77777777" w:rsidR="00160B32" w:rsidRPr="00DE2ED1" w:rsidRDefault="00160B32" w:rsidP="00160B32">
      <w:pPr>
        <w:rPr>
          <w:rFonts w:ascii="Times New Roman" w:hAnsi="Times New Roman" w:cs="Times New Roman"/>
          <w:sz w:val="28"/>
          <w:szCs w:val="28"/>
          <w:lang w:val="en-US"/>
        </w:rPr>
      </w:pPr>
    </w:p>
    <w:p w14:paraId="72E9EB0C" w14:textId="77777777" w:rsidR="00FE0EEA" w:rsidRPr="00DE2ED1" w:rsidRDefault="00160B32" w:rsidP="00160B32">
      <w:pPr>
        <w:rPr>
          <w:rFonts w:ascii="Times New Roman" w:hAnsi="Times New Roman" w:cs="Times New Roman"/>
          <w:lang w:val="en-US"/>
        </w:rPr>
      </w:pPr>
      <w:r w:rsidRPr="00DE2ED1">
        <w:rPr>
          <w:rFonts w:ascii="Times New Roman" w:hAnsi="Times New Roman" w:cs="Times New Roman"/>
          <w:b/>
          <w:i/>
          <w:sz w:val="28"/>
          <w:szCs w:val="28"/>
          <w:lang w:val="en-US"/>
        </w:rPr>
        <w:t>HAZIRLADI</w:t>
      </w:r>
      <w:r w:rsidRPr="00DE2ED1">
        <w:rPr>
          <w:rFonts w:ascii="Times New Roman" w:hAnsi="Times New Roman" w:cs="Times New Roman"/>
          <w:b/>
          <w:sz w:val="28"/>
          <w:szCs w:val="28"/>
          <w:lang w:val="en-US"/>
        </w:rPr>
        <w:t>:_______</w:t>
      </w:r>
    </w:p>
    <w:sectPr w:rsidR="00FE0EEA" w:rsidRPr="00DE2ED1" w:rsidSect="00FE0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zeri Lat">
    <w:altName w:val="Arial"/>
    <w:charset w:val="CC"/>
    <w:family w:val="swiss"/>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B32"/>
    <w:rsid w:val="00160B32"/>
    <w:rsid w:val="001A4091"/>
    <w:rsid w:val="00215F47"/>
    <w:rsid w:val="00331A70"/>
    <w:rsid w:val="00354993"/>
    <w:rsid w:val="0036677B"/>
    <w:rsid w:val="00374B9C"/>
    <w:rsid w:val="003A2DB1"/>
    <w:rsid w:val="004312C9"/>
    <w:rsid w:val="00455B85"/>
    <w:rsid w:val="004D26C2"/>
    <w:rsid w:val="00587A39"/>
    <w:rsid w:val="006C3772"/>
    <w:rsid w:val="00742951"/>
    <w:rsid w:val="0074472A"/>
    <w:rsid w:val="007D3D38"/>
    <w:rsid w:val="007E7BD1"/>
    <w:rsid w:val="00874496"/>
    <w:rsid w:val="00966864"/>
    <w:rsid w:val="009957A5"/>
    <w:rsid w:val="009B737C"/>
    <w:rsid w:val="00A86508"/>
    <w:rsid w:val="00B161D7"/>
    <w:rsid w:val="00C55B13"/>
    <w:rsid w:val="00DE2ED1"/>
    <w:rsid w:val="00E64828"/>
    <w:rsid w:val="00E9463B"/>
    <w:rsid w:val="00FE0EE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1E05"/>
  <w15:docId w15:val="{6FD3D0F2-D79D-4521-A806-0C5815E8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60B3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3308</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1TP3</dc:creator>
  <cp:lastModifiedBy>Зиба Зиба</cp:lastModifiedBy>
  <cp:revision>5</cp:revision>
  <cp:lastPrinted>2021-11-10T05:38:00Z</cp:lastPrinted>
  <dcterms:created xsi:type="dcterms:W3CDTF">2021-11-10T06:27:00Z</dcterms:created>
  <dcterms:modified xsi:type="dcterms:W3CDTF">2021-11-17T19:55:00Z</dcterms:modified>
</cp:coreProperties>
</file>